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61" w:type="dxa"/>
        <w:tblInd w:w="20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3"/>
        <w:gridCol w:w="1827"/>
        <w:gridCol w:w="980"/>
        <w:gridCol w:w="2721"/>
      </w:tblGrid>
      <w:tr w:rsidR="00853108" w:rsidTr="00485260">
        <w:trPr>
          <w:trHeight w:val="299"/>
        </w:trPr>
        <w:tc>
          <w:tcPr>
            <w:tcW w:w="2233" w:type="dxa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ind w:left="60"/>
              <w:rPr>
                <w:rFonts w:ascii="Times New Roman" w:eastAsia="Times New Roman" w:hAnsi="Times New Roman"/>
                <w:b/>
                <w:color w:val="0D6927"/>
                <w:sz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6C3108F" wp14:editId="545EEBBB">
                  <wp:simplePos x="0" y="0"/>
                  <wp:positionH relativeFrom="page">
                    <wp:posOffset>-1369060</wp:posOffset>
                  </wp:positionH>
                  <wp:positionV relativeFrom="page">
                    <wp:posOffset>9525</wp:posOffset>
                  </wp:positionV>
                  <wp:extent cx="1182370" cy="112458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370" cy="1124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71B71"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</w:rPr>
              <w:t>КЫРГЫЗСТАН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ind w:left="380"/>
              <w:rPr>
                <w:rFonts w:ascii="Times New Roman" w:eastAsia="Times New Roman" w:hAnsi="Times New Roman"/>
                <w:b/>
                <w:color w:val="0D6927"/>
                <w:sz w:val="26"/>
              </w:rPr>
            </w:pPr>
            <w:r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</w:rPr>
              <w:t>ПАРТИЯ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:rsidR="00853108" w:rsidRPr="00FB1042" w:rsidRDefault="00853108" w:rsidP="004852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6927"/>
                <w:sz w:val="26"/>
                <w:lang w:val="en-US"/>
              </w:rPr>
            </w:pPr>
            <w:r w:rsidRPr="00B74F68"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  <w:lang w:val="en-US"/>
              </w:rPr>
              <w:t>GREEN</w:t>
            </w:r>
          </w:p>
        </w:tc>
      </w:tr>
      <w:tr w:rsidR="00853108" w:rsidTr="00485260">
        <w:trPr>
          <w:trHeight w:val="317"/>
        </w:trPr>
        <w:tc>
          <w:tcPr>
            <w:tcW w:w="2233" w:type="dxa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ind w:left="60"/>
              <w:rPr>
                <w:rFonts w:ascii="Times New Roman" w:eastAsia="Times New Roman" w:hAnsi="Times New Roman"/>
                <w:b/>
                <w:color w:val="0D6927"/>
                <w:sz w:val="26"/>
              </w:rPr>
            </w:pPr>
            <w:r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</w:rPr>
              <w:t>ЖАШЫЛДАР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ind w:left="380"/>
              <w:rPr>
                <w:rFonts w:ascii="Times New Roman" w:eastAsia="Times New Roman" w:hAnsi="Times New Roman"/>
                <w:b/>
                <w:color w:val="0D6927"/>
                <w:w w:val="95"/>
                <w:sz w:val="26"/>
              </w:rPr>
            </w:pPr>
            <w:r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</w:rPr>
              <w:t>ЗЕЛЕНЫХ</w:t>
            </w:r>
            <w:r>
              <w:rPr>
                <w:rFonts w:ascii="Times New Roman" w:eastAsia="Times New Roman" w:hAnsi="Times New Roman"/>
                <w:b/>
                <w:color w:val="0D6927"/>
                <w:w w:val="95"/>
                <w:sz w:val="26"/>
              </w:rPr>
              <w:t xml:space="preserve"> 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1" w:type="dxa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D6927"/>
                <w:sz w:val="26"/>
              </w:rPr>
            </w:pPr>
            <w:r w:rsidRPr="00B74F68"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  <w:lang w:val="en-US"/>
              </w:rPr>
              <w:t>PARTY</w:t>
            </w:r>
            <w:r>
              <w:rPr>
                <w:rFonts w:ascii="Times New Roman" w:eastAsia="Times New Roman" w:hAnsi="Times New Roman"/>
                <w:b/>
                <w:color w:val="0D6927"/>
                <w:sz w:val="26"/>
              </w:rPr>
              <w:t xml:space="preserve"> </w:t>
            </w:r>
          </w:p>
        </w:tc>
      </w:tr>
      <w:tr w:rsidR="00853108" w:rsidTr="00485260">
        <w:trPr>
          <w:trHeight w:val="317"/>
        </w:trPr>
        <w:tc>
          <w:tcPr>
            <w:tcW w:w="2233" w:type="dxa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ind w:left="60"/>
              <w:rPr>
                <w:rFonts w:ascii="Times New Roman" w:eastAsia="Times New Roman" w:hAnsi="Times New Roman"/>
                <w:b/>
                <w:color w:val="0D6927"/>
                <w:sz w:val="26"/>
              </w:rPr>
            </w:pPr>
            <w:r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</w:rPr>
              <w:t>ПАРТИЯСЫ</w:t>
            </w:r>
            <w:r>
              <w:rPr>
                <w:rFonts w:ascii="Times New Roman" w:eastAsia="Times New Roman" w:hAnsi="Times New Roman"/>
                <w:b/>
                <w:color w:val="0D6927"/>
                <w:sz w:val="26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ind w:left="380"/>
              <w:rPr>
                <w:rFonts w:ascii="Times New Roman" w:eastAsia="Times New Roman" w:hAnsi="Times New Roman"/>
                <w:b/>
                <w:color w:val="0D6927"/>
                <w:sz w:val="26"/>
              </w:rPr>
            </w:pPr>
            <w:r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</w:rPr>
              <w:t>КЫРГЫЗСТАНА</w:t>
            </w:r>
          </w:p>
        </w:tc>
        <w:tc>
          <w:tcPr>
            <w:tcW w:w="2721" w:type="dxa"/>
            <w:shd w:val="clear" w:color="auto" w:fill="auto"/>
            <w:vAlign w:val="bottom"/>
          </w:tcPr>
          <w:p w:rsidR="00853108" w:rsidRPr="0003609D" w:rsidRDefault="00853108" w:rsidP="00485260">
            <w:pPr>
              <w:spacing w:after="0"/>
              <w:rPr>
                <w:rFonts w:ascii="Times New Roman" w:eastAsia="Times New Roman" w:hAnsi="Times New Roman"/>
                <w:b/>
                <w:color w:val="0D6927"/>
                <w:w w:val="91"/>
                <w:sz w:val="26"/>
                <w:lang w:val="en-US"/>
              </w:rPr>
            </w:pPr>
            <w:r w:rsidRPr="00B74F68">
              <w:rPr>
                <w:rFonts w:ascii="TimesNewRomanKrgBold" w:hAnsi="TimesNewRomanKrgBold"/>
                <w:b/>
                <w:bCs/>
                <w:color w:val="349438"/>
                <w:sz w:val="26"/>
                <w:szCs w:val="26"/>
                <w:lang w:val="en-US"/>
              </w:rPr>
              <w:t>OF KYRGYZSTAN</w:t>
            </w:r>
          </w:p>
        </w:tc>
      </w:tr>
      <w:tr w:rsidR="00853108" w:rsidTr="00485260">
        <w:trPr>
          <w:trHeight w:val="233"/>
        </w:trPr>
        <w:tc>
          <w:tcPr>
            <w:tcW w:w="2233" w:type="dxa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720001,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Кыргыз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Республикасы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,</w:t>
            </w:r>
          </w:p>
        </w:tc>
        <w:tc>
          <w:tcPr>
            <w:tcW w:w="2807" w:type="dxa"/>
            <w:gridSpan w:val="2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720001, Кыргызская Республика,</w:t>
            </w:r>
          </w:p>
        </w:tc>
        <w:tc>
          <w:tcPr>
            <w:tcW w:w="2721" w:type="dxa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 xml:space="preserve">720001,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Kyrgyz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Republic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,</w:t>
            </w:r>
          </w:p>
        </w:tc>
      </w:tr>
      <w:tr w:rsidR="00853108" w:rsidTr="00485260">
        <w:trPr>
          <w:trHeight w:val="192"/>
        </w:trPr>
        <w:tc>
          <w:tcPr>
            <w:tcW w:w="2233" w:type="dxa"/>
            <w:shd w:val="clear" w:color="auto" w:fill="auto"/>
            <w:vAlign w:val="bottom"/>
          </w:tcPr>
          <w:p w:rsidR="00853108" w:rsidRDefault="00F03130" w:rsidP="00485260">
            <w:pPr>
              <w:spacing w:after="0" w:line="240" w:lineRule="auto"/>
              <w:ind w:left="60"/>
              <w:rPr>
                <w:rFonts w:ascii="Times New Roman" w:eastAsia="Times New Roman" w:hAnsi="Times New Roman"/>
                <w:sz w:val="16"/>
              </w:rPr>
            </w:pPr>
            <w:hyperlink r:id="rId7" w:history="1">
              <w:r w:rsidR="00853108">
                <w:rPr>
                  <w:rFonts w:ascii="Times New Roman" w:eastAsia="Times New Roman" w:hAnsi="Times New Roman"/>
                  <w:sz w:val="16"/>
                </w:rPr>
                <w:t xml:space="preserve">Бишкек </w:t>
              </w:r>
            </w:hyperlink>
            <w:r w:rsidR="00853108">
              <w:rPr>
                <w:rFonts w:ascii="Times New Roman" w:eastAsia="Times New Roman" w:hAnsi="Times New Roman"/>
                <w:sz w:val="16"/>
              </w:rPr>
              <w:t>ш., Чуй пр. 162-46</w:t>
            </w:r>
          </w:p>
        </w:tc>
        <w:tc>
          <w:tcPr>
            <w:tcW w:w="1827" w:type="dxa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w w:val="97"/>
                <w:sz w:val="16"/>
              </w:rPr>
            </w:pPr>
            <w:r>
              <w:rPr>
                <w:rFonts w:ascii="Times New Roman" w:eastAsia="Times New Roman" w:hAnsi="Times New Roman"/>
                <w:w w:val="97"/>
                <w:sz w:val="16"/>
              </w:rPr>
              <w:t>г. Бишкек, пр. Чуй,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162-46</w:t>
            </w:r>
          </w:p>
        </w:tc>
        <w:tc>
          <w:tcPr>
            <w:tcW w:w="2721" w:type="dxa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ind w:left="240"/>
              <w:rPr>
                <w:rFonts w:ascii="Times New Roman" w:eastAsia="Times New Roman" w:hAnsi="Times New Roman"/>
                <w:sz w:val="16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</w:rPr>
              <w:t>Bishkek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city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Chui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6"/>
              </w:rPr>
              <w:t>av</w:t>
            </w:r>
            <w:proofErr w:type="spellEnd"/>
            <w:r>
              <w:rPr>
                <w:rFonts w:ascii="Times New Roman" w:eastAsia="Times New Roman" w:hAnsi="Times New Roman"/>
                <w:sz w:val="16"/>
              </w:rPr>
              <w:t>. 162-46</w:t>
            </w:r>
          </w:p>
        </w:tc>
      </w:tr>
      <w:tr w:rsidR="00853108" w:rsidTr="00485260">
        <w:trPr>
          <w:trHeight w:val="69"/>
        </w:trPr>
        <w:tc>
          <w:tcPr>
            <w:tcW w:w="4060" w:type="dxa"/>
            <w:gridSpan w:val="2"/>
            <w:tcBorders>
              <w:bottom w:val="single" w:sz="8" w:space="0" w:color="0D6927"/>
            </w:tcBorders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701" w:type="dxa"/>
            <w:gridSpan w:val="2"/>
            <w:tcBorders>
              <w:bottom w:val="single" w:sz="8" w:space="0" w:color="0D6927"/>
            </w:tcBorders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853108" w:rsidTr="00485260">
        <w:trPr>
          <w:trHeight w:val="20"/>
        </w:trPr>
        <w:tc>
          <w:tcPr>
            <w:tcW w:w="4060" w:type="dxa"/>
            <w:gridSpan w:val="2"/>
            <w:tcBorders>
              <w:bottom w:val="single" w:sz="8" w:space="0" w:color="0D6927"/>
            </w:tcBorders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701" w:type="dxa"/>
            <w:gridSpan w:val="2"/>
            <w:tcBorders>
              <w:bottom w:val="single" w:sz="8" w:space="0" w:color="0D6927"/>
            </w:tcBorders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853108" w:rsidTr="00485260">
        <w:trPr>
          <w:trHeight w:val="199"/>
        </w:trPr>
        <w:tc>
          <w:tcPr>
            <w:tcW w:w="4060" w:type="dxa"/>
            <w:gridSpan w:val="2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ind w:left="400"/>
              <w:rPr>
                <w:rFonts w:ascii="Times New Roman" w:eastAsia="Times New Roman" w:hAnsi="Times New Roman"/>
                <w:w w:val="96"/>
                <w:sz w:val="16"/>
              </w:rPr>
            </w:pPr>
            <w:r w:rsidRPr="003A5548">
              <w:rPr>
                <w:rFonts w:ascii="Times New Roman" w:eastAsia="Times New Roman" w:hAnsi="Times New Roman"/>
                <w:w w:val="96"/>
                <w:sz w:val="16"/>
                <w:lang w:val="en-US"/>
              </w:rPr>
              <w:t xml:space="preserve">www.green.kg   E-mail: </w:t>
            </w:r>
            <w:proofErr w:type="gramStart"/>
            <w:r w:rsidRPr="003A5548">
              <w:rPr>
                <w:rFonts w:ascii="Times New Roman" w:eastAsia="Times New Roman" w:hAnsi="Times New Roman"/>
                <w:w w:val="96"/>
                <w:sz w:val="16"/>
                <w:lang w:val="en-US"/>
              </w:rPr>
              <w:t xml:space="preserve">greens996@gmail.com  </w:t>
            </w:r>
            <w:r>
              <w:rPr>
                <w:rFonts w:ascii="Times New Roman" w:eastAsia="Times New Roman" w:hAnsi="Times New Roman"/>
                <w:w w:val="96"/>
                <w:sz w:val="16"/>
              </w:rPr>
              <w:t>Т</w:t>
            </w:r>
            <w:r w:rsidRPr="003A5548">
              <w:rPr>
                <w:rFonts w:ascii="Times New Roman" w:eastAsia="Times New Roman" w:hAnsi="Times New Roman"/>
                <w:w w:val="96"/>
                <w:sz w:val="16"/>
                <w:lang w:val="en-US"/>
              </w:rPr>
              <w:t>el</w:t>
            </w:r>
            <w:proofErr w:type="gramEnd"/>
            <w:r w:rsidRPr="003A5548">
              <w:rPr>
                <w:rFonts w:ascii="Times New Roman" w:eastAsia="Times New Roman" w:hAnsi="Times New Roman"/>
                <w:w w:val="96"/>
                <w:sz w:val="16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w w:val="96"/>
                <w:sz w:val="16"/>
              </w:rPr>
              <w:t>+996</w:t>
            </w:r>
          </w:p>
        </w:tc>
        <w:tc>
          <w:tcPr>
            <w:tcW w:w="3701" w:type="dxa"/>
            <w:gridSpan w:val="2"/>
            <w:shd w:val="clear" w:color="auto" w:fill="auto"/>
            <w:vAlign w:val="bottom"/>
          </w:tcPr>
          <w:p w:rsidR="00853108" w:rsidRDefault="00853108" w:rsidP="00485260">
            <w:pPr>
              <w:spacing w:after="0" w:line="240" w:lineRule="auto"/>
              <w:ind w:left="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312 31-21-00 (440000), +996 555 (706) 503-305</w:t>
            </w:r>
          </w:p>
        </w:tc>
      </w:tr>
    </w:tbl>
    <w:p w:rsidR="00FD7184" w:rsidRDefault="00FD7184"/>
    <w:p w:rsidR="00C01787" w:rsidRPr="00130B0E" w:rsidRDefault="00030C6E" w:rsidP="00C01787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Исх. №</w:t>
      </w:r>
      <w:r w:rsidR="0058786F">
        <w:rPr>
          <w:rFonts w:ascii="Times New Roman" w:hAnsi="Times New Roman"/>
          <w:sz w:val="24"/>
          <w:szCs w:val="24"/>
          <w:lang w:val="en-US"/>
        </w:rPr>
        <w:t xml:space="preserve"> 1097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1787">
        <w:rPr>
          <w:rFonts w:ascii="Times New Roman" w:hAnsi="Times New Roman"/>
          <w:sz w:val="24"/>
          <w:szCs w:val="24"/>
        </w:rPr>
        <w:t xml:space="preserve"> </w:t>
      </w:r>
      <w:r w:rsidR="00C01787" w:rsidRPr="00281478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C01787" w:rsidRPr="00130B0E">
        <w:rPr>
          <w:rFonts w:ascii="Times New Roman" w:hAnsi="Times New Roman"/>
          <w:sz w:val="24"/>
          <w:szCs w:val="24"/>
        </w:rPr>
        <w:t xml:space="preserve">       </w:t>
      </w:r>
      <w:r w:rsidR="00C01787" w:rsidRPr="0057573C">
        <w:rPr>
          <w:rFonts w:ascii="Times New Roman" w:hAnsi="Times New Roman"/>
          <w:b/>
          <w:sz w:val="28"/>
          <w:szCs w:val="28"/>
        </w:rPr>
        <w:t>Президентам</w:t>
      </w:r>
    </w:p>
    <w:p w:rsidR="0023377C" w:rsidRDefault="00030C6E" w:rsidP="00C0178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en-US"/>
        </w:rPr>
        <w:t>01</w:t>
      </w:r>
      <w:r w:rsidR="00C01787" w:rsidRPr="00130B0E">
        <w:rPr>
          <w:rFonts w:ascii="Times New Roman" w:hAnsi="Times New Roman"/>
          <w:sz w:val="23"/>
          <w:szCs w:val="23"/>
        </w:rPr>
        <w:t>.0</w:t>
      </w:r>
      <w:r>
        <w:rPr>
          <w:rFonts w:ascii="Times New Roman" w:hAnsi="Times New Roman"/>
          <w:sz w:val="23"/>
          <w:szCs w:val="23"/>
          <w:lang w:val="en-US"/>
        </w:rPr>
        <w:t>8</w:t>
      </w:r>
      <w:r w:rsidR="00C01787" w:rsidRPr="00130B0E">
        <w:rPr>
          <w:rFonts w:ascii="Times New Roman" w:hAnsi="Times New Roman"/>
          <w:sz w:val="23"/>
          <w:szCs w:val="23"/>
        </w:rPr>
        <w:t xml:space="preserve">.2018г.                                              </w:t>
      </w:r>
      <w:r w:rsidR="00C01787">
        <w:rPr>
          <w:rFonts w:ascii="Times New Roman" w:hAnsi="Times New Roman"/>
          <w:sz w:val="23"/>
          <w:szCs w:val="23"/>
        </w:rPr>
        <w:tab/>
      </w:r>
      <w:r w:rsidR="00C01787">
        <w:rPr>
          <w:rFonts w:ascii="Times New Roman" w:hAnsi="Times New Roman"/>
          <w:sz w:val="23"/>
          <w:szCs w:val="23"/>
        </w:rPr>
        <w:tab/>
      </w:r>
      <w:r w:rsidR="0023377C" w:rsidRPr="0023377C">
        <w:rPr>
          <w:rFonts w:ascii="Times New Roman" w:hAnsi="Times New Roman"/>
          <w:b/>
          <w:sz w:val="28"/>
          <w:szCs w:val="28"/>
        </w:rPr>
        <w:t>Республики Афганистан</w:t>
      </w:r>
    </w:p>
    <w:p w:rsidR="0023377C" w:rsidRDefault="0023377C" w:rsidP="0023377C">
      <w:pPr>
        <w:spacing w:after="0" w:line="240" w:lineRule="auto"/>
        <w:ind w:left="495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="00F26AB9" w:rsidRPr="00F26AB9">
        <w:rPr>
          <w:rFonts w:ascii="Times New Roman" w:hAnsi="Times New Roman"/>
          <w:b/>
          <w:i/>
          <w:sz w:val="28"/>
          <w:szCs w:val="28"/>
        </w:rPr>
        <w:t>Ашраф</w:t>
      </w:r>
      <w:proofErr w:type="spellEnd"/>
      <w:r w:rsidR="00F26AB9" w:rsidRPr="00F26AB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F26AB9" w:rsidRPr="00F26AB9">
        <w:rPr>
          <w:rFonts w:ascii="Times New Roman" w:hAnsi="Times New Roman"/>
          <w:b/>
          <w:i/>
          <w:sz w:val="28"/>
          <w:szCs w:val="28"/>
        </w:rPr>
        <w:t>Гани</w:t>
      </w:r>
      <w:proofErr w:type="spellEnd"/>
      <w:r w:rsidR="00F26AB9" w:rsidRPr="00F26AB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F26AB9" w:rsidRPr="00F26AB9">
        <w:rPr>
          <w:rFonts w:ascii="Times New Roman" w:hAnsi="Times New Roman"/>
          <w:b/>
          <w:i/>
          <w:sz w:val="28"/>
          <w:szCs w:val="28"/>
        </w:rPr>
        <w:t>А</w:t>
      </w:r>
      <w:r w:rsidR="00A41C3E">
        <w:rPr>
          <w:rFonts w:ascii="Times New Roman" w:hAnsi="Times New Roman"/>
          <w:b/>
          <w:i/>
          <w:sz w:val="28"/>
          <w:szCs w:val="28"/>
        </w:rPr>
        <w:t>х</w:t>
      </w:r>
      <w:r w:rsidR="00F26AB9" w:rsidRPr="00F26AB9">
        <w:rPr>
          <w:rFonts w:ascii="Times New Roman" w:hAnsi="Times New Roman"/>
          <w:b/>
          <w:i/>
          <w:sz w:val="28"/>
          <w:szCs w:val="28"/>
        </w:rPr>
        <w:t>мадзай</w:t>
      </w:r>
      <w:proofErr w:type="spellEnd"/>
    </w:p>
    <w:p w:rsidR="00F26AB9" w:rsidRDefault="00F26AB9" w:rsidP="0023377C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Индия</w:t>
      </w:r>
    </w:p>
    <w:p w:rsidR="00F26AB9" w:rsidRPr="00F26AB9" w:rsidRDefault="00F26AB9" w:rsidP="0023377C">
      <w:pPr>
        <w:spacing w:after="0" w:line="240" w:lineRule="auto"/>
        <w:ind w:left="495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F26AB9">
        <w:rPr>
          <w:rFonts w:ascii="Times New Roman" w:hAnsi="Times New Roman"/>
          <w:b/>
          <w:i/>
          <w:sz w:val="28"/>
          <w:szCs w:val="28"/>
        </w:rPr>
        <w:t>Ковинд</w:t>
      </w:r>
      <w:proofErr w:type="spellEnd"/>
      <w:r w:rsidRPr="00F26AB9">
        <w:rPr>
          <w:rFonts w:ascii="Times New Roman" w:hAnsi="Times New Roman"/>
          <w:b/>
          <w:i/>
          <w:sz w:val="28"/>
          <w:szCs w:val="28"/>
        </w:rPr>
        <w:t xml:space="preserve">, Рам </w:t>
      </w:r>
      <w:proofErr w:type="spellStart"/>
      <w:r w:rsidRPr="00F26AB9">
        <w:rPr>
          <w:rFonts w:ascii="Times New Roman" w:hAnsi="Times New Roman"/>
          <w:b/>
          <w:i/>
          <w:sz w:val="28"/>
          <w:szCs w:val="28"/>
        </w:rPr>
        <w:t>Натх</w:t>
      </w:r>
      <w:proofErr w:type="spellEnd"/>
    </w:p>
    <w:p w:rsidR="00F26AB9" w:rsidRDefault="00F26AB9" w:rsidP="0023377C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Исламской Республики Иран</w:t>
      </w:r>
    </w:p>
    <w:p w:rsidR="00F26AB9" w:rsidRDefault="00F26AB9" w:rsidP="0023377C">
      <w:pPr>
        <w:spacing w:after="0" w:line="240" w:lineRule="auto"/>
        <w:ind w:left="495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F26AB9">
        <w:rPr>
          <w:rFonts w:ascii="Times New Roman" w:hAnsi="Times New Roman"/>
          <w:b/>
          <w:i/>
          <w:sz w:val="28"/>
          <w:szCs w:val="28"/>
        </w:rPr>
        <w:t>Хассан</w:t>
      </w:r>
      <w:proofErr w:type="spellEnd"/>
      <w:r w:rsidRPr="00F26AB9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F26AB9">
        <w:rPr>
          <w:rFonts w:ascii="Times New Roman" w:hAnsi="Times New Roman"/>
          <w:b/>
          <w:i/>
          <w:sz w:val="28"/>
          <w:szCs w:val="28"/>
        </w:rPr>
        <w:t>Роухани</w:t>
      </w:r>
      <w:proofErr w:type="spellEnd"/>
    </w:p>
    <w:p w:rsidR="00C01787" w:rsidRPr="0057573C" w:rsidRDefault="00C01787" w:rsidP="0023377C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  <w:r w:rsidRPr="00C01787">
        <w:rPr>
          <w:rFonts w:ascii="Times New Roman" w:hAnsi="Times New Roman"/>
          <w:b/>
          <w:sz w:val="28"/>
          <w:szCs w:val="28"/>
        </w:rPr>
        <w:t>Республики Казахстан</w:t>
      </w:r>
    </w:p>
    <w:p w:rsidR="00C01787" w:rsidRPr="00C01787" w:rsidRDefault="00C01787" w:rsidP="00C0178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C01787">
        <w:rPr>
          <w:rFonts w:ascii="Times New Roman" w:hAnsi="Times New Roman"/>
          <w:b/>
          <w:i/>
          <w:sz w:val="28"/>
          <w:szCs w:val="28"/>
        </w:rPr>
        <w:t>Назарбаеву Н.А.</w:t>
      </w:r>
    </w:p>
    <w:p w:rsidR="00C01787" w:rsidRPr="0057573C" w:rsidRDefault="00C01787" w:rsidP="00C01787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8"/>
          <w:szCs w:val="28"/>
        </w:rPr>
      </w:pPr>
      <w:r w:rsidRPr="0057573C">
        <w:rPr>
          <w:rFonts w:ascii="Times New Roman" w:hAnsi="Times New Roman"/>
          <w:b/>
          <w:sz w:val="28"/>
          <w:szCs w:val="28"/>
        </w:rPr>
        <w:t>Китайской Народной Республики</w:t>
      </w:r>
    </w:p>
    <w:p w:rsidR="00C01787" w:rsidRDefault="00C01787" w:rsidP="00C0178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C01787">
        <w:rPr>
          <w:rFonts w:ascii="Times New Roman" w:hAnsi="Times New Roman"/>
          <w:b/>
          <w:i/>
          <w:sz w:val="28"/>
          <w:szCs w:val="28"/>
        </w:rPr>
        <w:t xml:space="preserve">Си </w:t>
      </w:r>
      <w:proofErr w:type="spellStart"/>
      <w:r w:rsidRPr="00C01787">
        <w:rPr>
          <w:rFonts w:ascii="Times New Roman" w:hAnsi="Times New Roman"/>
          <w:b/>
          <w:i/>
          <w:sz w:val="28"/>
          <w:szCs w:val="28"/>
        </w:rPr>
        <w:t>Цзиньпин</w:t>
      </w:r>
      <w:proofErr w:type="spellEnd"/>
    </w:p>
    <w:p w:rsidR="00C01787" w:rsidRDefault="00C01787" w:rsidP="00C017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Кыргызской Республики</w:t>
      </w:r>
    </w:p>
    <w:p w:rsidR="00C01787" w:rsidRDefault="00C01787" w:rsidP="00C0178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C01787">
        <w:rPr>
          <w:rFonts w:ascii="Times New Roman" w:hAnsi="Times New Roman"/>
          <w:b/>
          <w:i/>
          <w:sz w:val="28"/>
          <w:szCs w:val="28"/>
        </w:rPr>
        <w:t>Жээнбекову</w:t>
      </w:r>
      <w:proofErr w:type="spellEnd"/>
      <w:r w:rsidRPr="00C01787">
        <w:rPr>
          <w:rFonts w:ascii="Times New Roman" w:hAnsi="Times New Roman"/>
          <w:b/>
          <w:i/>
          <w:sz w:val="28"/>
          <w:szCs w:val="28"/>
        </w:rPr>
        <w:t xml:space="preserve"> С.Ш.</w:t>
      </w:r>
    </w:p>
    <w:p w:rsidR="00840AEA" w:rsidRPr="00840AEA" w:rsidRDefault="00840AEA" w:rsidP="00C017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  <w:t xml:space="preserve">       </w:t>
      </w:r>
      <w:r w:rsidRPr="00840AEA">
        <w:rPr>
          <w:rFonts w:ascii="Times New Roman" w:hAnsi="Times New Roman"/>
          <w:b/>
          <w:sz w:val="28"/>
          <w:szCs w:val="28"/>
        </w:rPr>
        <w:t>Монгольской Народно</w:t>
      </w:r>
      <w:r>
        <w:rPr>
          <w:rFonts w:ascii="Times New Roman" w:hAnsi="Times New Roman"/>
          <w:b/>
          <w:sz w:val="28"/>
          <w:szCs w:val="28"/>
        </w:rPr>
        <w:t>й Республики</w:t>
      </w:r>
    </w:p>
    <w:p w:rsidR="00840AEA" w:rsidRPr="00C01787" w:rsidRDefault="00840AEA" w:rsidP="00C0178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Халтмааги</w:t>
      </w:r>
      <w:r w:rsidR="00A41C3E">
        <w:rPr>
          <w:rFonts w:ascii="Times New Roman" w:hAnsi="Times New Roman"/>
          <w:b/>
          <w:i/>
          <w:sz w:val="28"/>
          <w:szCs w:val="28"/>
        </w:rPr>
        <w:t>й</w:t>
      </w:r>
      <w:r>
        <w:rPr>
          <w:rFonts w:ascii="Times New Roman" w:hAnsi="Times New Roman"/>
          <w:b/>
          <w:i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Баттулга</w:t>
      </w:r>
      <w:proofErr w:type="spellEnd"/>
    </w:p>
    <w:p w:rsidR="00C01787" w:rsidRPr="0057573C" w:rsidRDefault="00C01787" w:rsidP="00C017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573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Республики Таджикистан</w:t>
      </w:r>
    </w:p>
    <w:p w:rsidR="00C01787" w:rsidRPr="00C01787" w:rsidRDefault="00C01787" w:rsidP="00C0178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C01787">
        <w:rPr>
          <w:rFonts w:ascii="Times New Roman" w:hAnsi="Times New Roman"/>
          <w:b/>
          <w:i/>
          <w:sz w:val="28"/>
          <w:szCs w:val="28"/>
        </w:rPr>
        <w:t xml:space="preserve">Эмомали </w:t>
      </w:r>
      <w:proofErr w:type="spellStart"/>
      <w:r w:rsidRPr="00C01787">
        <w:rPr>
          <w:rFonts w:ascii="Times New Roman" w:hAnsi="Times New Roman"/>
          <w:b/>
          <w:i/>
          <w:sz w:val="28"/>
          <w:szCs w:val="28"/>
        </w:rPr>
        <w:t>Рахмон</w:t>
      </w:r>
      <w:proofErr w:type="spellEnd"/>
    </w:p>
    <w:p w:rsidR="00C01787" w:rsidRPr="0057573C" w:rsidRDefault="00566A11" w:rsidP="00C017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C01787" w:rsidRPr="0057573C">
        <w:rPr>
          <w:rFonts w:ascii="Times New Roman" w:hAnsi="Times New Roman"/>
          <w:b/>
          <w:sz w:val="28"/>
          <w:szCs w:val="28"/>
        </w:rPr>
        <w:t>Туркменистан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C01787" w:rsidRPr="00C01787" w:rsidRDefault="00C01787" w:rsidP="00C0178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C01787">
        <w:rPr>
          <w:rFonts w:ascii="Times New Roman" w:hAnsi="Times New Roman"/>
          <w:b/>
          <w:i/>
          <w:sz w:val="28"/>
          <w:szCs w:val="28"/>
        </w:rPr>
        <w:t>Бердымухамедову</w:t>
      </w:r>
      <w:proofErr w:type="spellEnd"/>
      <w:r w:rsidRPr="00C01787">
        <w:rPr>
          <w:rFonts w:ascii="Times New Roman" w:hAnsi="Times New Roman"/>
          <w:b/>
          <w:i/>
          <w:sz w:val="28"/>
          <w:szCs w:val="28"/>
        </w:rPr>
        <w:t xml:space="preserve"> Г.М.</w:t>
      </w:r>
    </w:p>
    <w:p w:rsidR="00C01787" w:rsidRPr="0057573C" w:rsidRDefault="00C01787" w:rsidP="00C017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573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Республики Узбекистан</w:t>
      </w:r>
    </w:p>
    <w:p w:rsidR="00C01787" w:rsidRDefault="00C01787" w:rsidP="00C017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 w:rsidRPr="0057573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C01787">
        <w:rPr>
          <w:rFonts w:ascii="Times New Roman" w:hAnsi="Times New Roman"/>
          <w:b/>
          <w:i/>
          <w:sz w:val="28"/>
          <w:szCs w:val="28"/>
        </w:rPr>
        <w:t>Мирзиееву</w:t>
      </w:r>
      <w:proofErr w:type="spellEnd"/>
      <w:r w:rsidRPr="00C01787">
        <w:rPr>
          <w:rFonts w:ascii="Times New Roman" w:hAnsi="Times New Roman"/>
          <w:b/>
          <w:i/>
          <w:sz w:val="28"/>
          <w:szCs w:val="28"/>
        </w:rPr>
        <w:t xml:space="preserve"> Ш.М</w:t>
      </w:r>
      <w:r w:rsidRPr="0057573C">
        <w:rPr>
          <w:rFonts w:ascii="Times New Roman" w:hAnsi="Times New Roman"/>
          <w:b/>
          <w:sz w:val="28"/>
          <w:szCs w:val="28"/>
        </w:rPr>
        <w:t>.</w:t>
      </w:r>
    </w:p>
    <w:p w:rsidR="00840AEA" w:rsidRDefault="00840AEA" w:rsidP="00C017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Исламской Республики Пакистан</w:t>
      </w:r>
    </w:p>
    <w:p w:rsidR="00840AEA" w:rsidRPr="00840AEA" w:rsidRDefault="00840AEA" w:rsidP="00C0178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840AEA">
        <w:rPr>
          <w:rFonts w:ascii="Times New Roman" w:hAnsi="Times New Roman"/>
          <w:b/>
          <w:i/>
          <w:sz w:val="28"/>
          <w:szCs w:val="28"/>
        </w:rPr>
        <w:t>Мамнун</w:t>
      </w:r>
      <w:proofErr w:type="spellEnd"/>
      <w:r w:rsidRPr="00840AEA">
        <w:rPr>
          <w:rFonts w:ascii="Times New Roman" w:hAnsi="Times New Roman"/>
          <w:b/>
          <w:i/>
          <w:sz w:val="28"/>
          <w:szCs w:val="28"/>
        </w:rPr>
        <w:t xml:space="preserve"> Хусейн</w:t>
      </w:r>
    </w:p>
    <w:p w:rsidR="00840AEA" w:rsidRDefault="00840AEA" w:rsidP="00C017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Российской Федерации</w:t>
      </w:r>
    </w:p>
    <w:p w:rsidR="00840AEA" w:rsidRPr="00F84B0B" w:rsidRDefault="00840AEA" w:rsidP="00C01787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F84B0B">
        <w:rPr>
          <w:rFonts w:ascii="Times New Roman" w:hAnsi="Times New Roman"/>
          <w:b/>
          <w:i/>
          <w:sz w:val="28"/>
          <w:szCs w:val="28"/>
        </w:rPr>
        <w:t>Путину В.В.</w:t>
      </w:r>
    </w:p>
    <w:p w:rsidR="004A2A84" w:rsidRPr="00C11A27" w:rsidRDefault="004A2A84" w:rsidP="004A2A8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A2A84" w:rsidRPr="000B4F8D" w:rsidRDefault="004A2A84" w:rsidP="004A2A8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B4F8D">
        <w:rPr>
          <w:rFonts w:ascii="Times New Roman" w:hAnsi="Times New Roman"/>
          <w:b/>
          <w:sz w:val="26"/>
          <w:szCs w:val="26"/>
        </w:rPr>
        <w:t>ОБРАЩЕНИЕ</w:t>
      </w:r>
    </w:p>
    <w:p w:rsidR="004A2A84" w:rsidRPr="000B4F8D" w:rsidRDefault="004A2A84" w:rsidP="004A2A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0B4F8D">
        <w:rPr>
          <w:rFonts w:ascii="Times New Roman" w:hAnsi="Times New Roman"/>
          <w:b/>
          <w:sz w:val="26"/>
          <w:szCs w:val="26"/>
        </w:rPr>
        <w:t>об</w:t>
      </w:r>
      <w:proofErr w:type="gramEnd"/>
      <w:r w:rsidRPr="000B4F8D">
        <w:rPr>
          <w:rFonts w:ascii="Times New Roman" w:hAnsi="Times New Roman"/>
          <w:b/>
          <w:sz w:val="26"/>
          <w:szCs w:val="26"/>
        </w:rPr>
        <w:t xml:space="preserve"> объявлении 2019 года  - Годом Экологии</w:t>
      </w:r>
    </w:p>
    <w:p w:rsidR="004A2A84" w:rsidRPr="000B4F8D" w:rsidRDefault="004A2A84" w:rsidP="004A2A8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A2A84" w:rsidRPr="000B4F8D" w:rsidRDefault="004A2A84" w:rsidP="004A2A8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B4F8D">
        <w:rPr>
          <w:rFonts w:ascii="Times New Roman" w:hAnsi="Times New Roman"/>
          <w:sz w:val="26"/>
          <w:szCs w:val="26"/>
        </w:rPr>
        <w:tab/>
        <w:t xml:space="preserve"> Выражая всеобщую обеспокоенность нарастающими в мире экологическими проблемами и глобальным изменением климата, отмечая особую уязвимость стран Центральной Азии </w:t>
      </w:r>
      <w:r w:rsidRPr="000B4F8D">
        <w:rPr>
          <w:rFonts w:ascii="Times New Roman" w:hAnsi="Times New Roman"/>
          <w:sz w:val="26"/>
          <w:szCs w:val="26"/>
          <w:shd w:val="clear" w:color="auto" w:fill="FFFFFF"/>
        </w:rPr>
        <w:t xml:space="preserve">перед этими угрозами и </w:t>
      </w:r>
      <w:r w:rsidR="00743C19" w:rsidRPr="000B4F8D">
        <w:rPr>
          <w:rFonts w:ascii="Times New Roman" w:hAnsi="Times New Roman"/>
          <w:sz w:val="26"/>
          <w:szCs w:val="26"/>
        </w:rPr>
        <w:t xml:space="preserve">в целях </w:t>
      </w:r>
      <w:r w:rsidRPr="000B4F8D">
        <w:rPr>
          <w:rFonts w:ascii="Times New Roman" w:hAnsi="Times New Roman"/>
          <w:sz w:val="26"/>
          <w:szCs w:val="26"/>
        </w:rPr>
        <w:t xml:space="preserve">обеспечения устойчивой жизненно-важной среды и ее дальнейшего процветания, </w:t>
      </w:r>
      <w:r w:rsidRPr="000B4F8D">
        <w:rPr>
          <w:rFonts w:ascii="Times New Roman" w:hAnsi="Times New Roman"/>
          <w:b/>
          <w:sz w:val="26"/>
          <w:szCs w:val="26"/>
        </w:rPr>
        <w:t>Партия Зеленых Кыргызстана</w:t>
      </w:r>
      <w:r w:rsidRPr="000B4F8D">
        <w:rPr>
          <w:rFonts w:ascii="Times New Roman" w:hAnsi="Times New Roman"/>
          <w:sz w:val="26"/>
          <w:szCs w:val="26"/>
        </w:rPr>
        <w:t xml:space="preserve"> обращается к Вам с инициативой </w:t>
      </w:r>
      <w:r w:rsidRPr="000B4F8D">
        <w:rPr>
          <w:rFonts w:ascii="Times New Roman" w:hAnsi="Times New Roman"/>
          <w:b/>
          <w:sz w:val="26"/>
          <w:szCs w:val="26"/>
        </w:rPr>
        <w:t>об объявлении 2019 года -</w:t>
      </w:r>
      <w:r w:rsidRPr="000B4F8D">
        <w:rPr>
          <w:rFonts w:ascii="Times New Roman" w:hAnsi="Times New Roman"/>
          <w:sz w:val="26"/>
          <w:szCs w:val="26"/>
        </w:rPr>
        <w:t xml:space="preserve"> </w:t>
      </w:r>
      <w:r w:rsidRPr="000B4F8D">
        <w:rPr>
          <w:rFonts w:ascii="Times New Roman" w:hAnsi="Times New Roman"/>
          <w:b/>
          <w:sz w:val="26"/>
          <w:szCs w:val="26"/>
        </w:rPr>
        <w:t>Годом Экологии</w:t>
      </w:r>
      <w:r w:rsidRPr="000B4F8D">
        <w:rPr>
          <w:rFonts w:ascii="Times New Roman" w:hAnsi="Times New Roman"/>
          <w:sz w:val="26"/>
          <w:szCs w:val="26"/>
        </w:rPr>
        <w:t>.</w:t>
      </w:r>
      <w:r w:rsidRPr="000B4F8D">
        <w:rPr>
          <w:rFonts w:ascii="Times New Roman" w:hAnsi="Times New Roman"/>
          <w:b/>
          <w:sz w:val="26"/>
          <w:szCs w:val="26"/>
        </w:rPr>
        <w:t xml:space="preserve">  </w:t>
      </w:r>
    </w:p>
    <w:p w:rsidR="004A2A84" w:rsidRPr="000B4F8D" w:rsidRDefault="004A2A84" w:rsidP="004A2A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F8D">
        <w:rPr>
          <w:rFonts w:ascii="Times New Roman" w:hAnsi="Times New Roman"/>
          <w:b/>
          <w:sz w:val="26"/>
          <w:szCs w:val="26"/>
        </w:rPr>
        <w:tab/>
        <w:t>Год Экологии</w:t>
      </w:r>
      <w:r w:rsidRPr="000B4F8D">
        <w:rPr>
          <w:rFonts w:ascii="Times New Roman" w:hAnsi="Times New Roman"/>
          <w:sz w:val="26"/>
          <w:szCs w:val="26"/>
        </w:rPr>
        <w:t xml:space="preserve"> - это призыв действенно любить и сохранять родную природу сообща, объединить усилия в </w:t>
      </w:r>
      <w:r w:rsidR="00743C19" w:rsidRPr="000B4F8D">
        <w:rPr>
          <w:rFonts w:ascii="Times New Roman" w:hAnsi="Times New Roman"/>
          <w:sz w:val="26"/>
          <w:szCs w:val="26"/>
        </w:rPr>
        <w:t xml:space="preserve">благородном </w:t>
      </w:r>
      <w:r w:rsidRPr="000B4F8D">
        <w:rPr>
          <w:rFonts w:ascii="Times New Roman" w:hAnsi="Times New Roman"/>
          <w:sz w:val="26"/>
          <w:szCs w:val="26"/>
        </w:rPr>
        <w:t xml:space="preserve">деле сохранения </w:t>
      </w:r>
      <w:r w:rsidR="00743C19" w:rsidRPr="000B4F8D">
        <w:rPr>
          <w:rFonts w:ascii="Times New Roman" w:hAnsi="Times New Roman"/>
          <w:sz w:val="26"/>
          <w:szCs w:val="26"/>
        </w:rPr>
        <w:t xml:space="preserve">чистоты и </w:t>
      </w:r>
      <w:r w:rsidRPr="000B4F8D">
        <w:rPr>
          <w:rFonts w:ascii="Times New Roman" w:hAnsi="Times New Roman"/>
          <w:sz w:val="26"/>
          <w:szCs w:val="26"/>
        </w:rPr>
        <w:t xml:space="preserve">красоты мира. </w:t>
      </w:r>
    </w:p>
    <w:p w:rsidR="004A2A84" w:rsidRPr="000B4F8D" w:rsidRDefault="004A2A84" w:rsidP="009538C6">
      <w:pPr>
        <w:spacing w:after="0" w:line="240" w:lineRule="auto"/>
        <w:ind w:left="-567" w:right="566"/>
        <w:jc w:val="both"/>
        <w:rPr>
          <w:rFonts w:ascii="Times New Roman" w:hAnsi="Times New Roman"/>
          <w:sz w:val="26"/>
          <w:szCs w:val="26"/>
        </w:rPr>
      </w:pPr>
      <w:r w:rsidRPr="000B4F8D">
        <w:rPr>
          <w:rFonts w:ascii="Times New Roman" w:hAnsi="Times New Roman"/>
          <w:sz w:val="26"/>
          <w:szCs w:val="26"/>
        </w:rPr>
        <w:lastRenderedPageBreak/>
        <w:tab/>
        <w:t>Провозглашение Года Экологии</w:t>
      </w:r>
      <w:r w:rsidRPr="000B4F8D">
        <w:rPr>
          <w:rFonts w:ascii="Times New Roman" w:hAnsi="Times New Roman"/>
          <w:b/>
          <w:sz w:val="26"/>
          <w:szCs w:val="26"/>
        </w:rPr>
        <w:t xml:space="preserve"> впервые в странах Центральной Азии</w:t>
      </w:r>
      <w:r w:rsidRPr="000B4F8D">
        <w:rPr>
          <w:rFonts w:ascii="Times New Roman" w:hAnsi="Times New Roman"/>
          <w:sz w:val="26"/>
          <w:szCs w:val="26"/>
        </w:rPr>
        <w:t xml:space="preserve"> явится выражением политической воли к созданию новой архитектуры в вопро</w:t>
      </w:r>
      <w:r w:rsidR="00743C19" w:rsidRPr="000B4F8D">
        <w:rPr>
          <w:rFonts w:ascii="Times New Roman" w:hAnsi="Times New Roman"/>
          <w:sz w:val="26"/>
          <w:szCs w:val="26"/>
        </w:rPr>
        <w:t>сах экологической безопасности.</w:t>
      </w:r>
    </w:p>
    <w:p w:rsidR="004A2A84" w:rsidRPr="000B4F8D" w:rsidRDefault="004A2A84" w:rsidP="009538C6">
      <w:pPr>
        <w:spacing w:after="0" w:line="240" w:lineRule="auto"/>
        <w:ind w:left="-567" w:right="566"/>
        <w:jc w:val="both"/>
        <w:rPr>
          <w:rFonts w:ascii="Times New Roman" w:hAnsi="Times New Roman"/>
          <w:sz w:val="26"/>
          <w:szCs w:val="26"/>
        </w:rPr>
      </w:pPr>
      <w:r w:rsidRPr="000B4F8D">
        <w:rPr>
          <w:sz w:val="26"/>
          <w:szCs w:val="26"/>
        </w:rPr>
        <w:tab/>
      </w:r>
      <w:r w:rsidRPr="000B4F8D">
        <w:rPr>
          <w:rFonts w:ascii="Times New Roman" w:hAnsi="Times New Roman"/>
          <w:sz w:val="26"/>
          <w:szCs w:val="26"/>
        </w:rPr>
        <w:t>Сегодня окружающая среда в Центральной Азии стала чрезвычайно уязвимой, к</w:t>
      </w:r>
      <w:r w:rsidRPr="000B4F8D">
        <w:rPr>
          <w:rFonts w:ascii="Times New Roman" w:hAnsi="Times New Roman"/>
          <w:sz w:val="26"/>
          <w:szCs w:val="26"/>
          <w:shd w:val="clear" w:color="auto" w:fill="FFFFFF"/>
        </w:rPr>
        <w:t>аждая из стран испытывает</w:t>
      </w:r>
      <w:r w:rsidRPr="000B4F8D">
        <w:rPr>
          <w:rFonts w:ascii="Times New Roman" w:hAnsi="Times New Roman"/>
          <w:sz w:val="26"/>
          <w:szCs w:val="26"/>
        </w:rPr>
        <w:t xml:space="preserve"> серьезные экологические проблемы и негативные последствия изменения климата. В частности такие как: </w:t>
      </w:r>
    </w:p>
    <w:p w:rsidR="004A2A84" w:rsidRPr="000B4F8D" w:rsidRDefault="004A2A84" w:rsidP="009538C6">
      <w:pPr>
        <w:pStyle w:val="a6"/>
        <w:spacing w:before="0" w:beforeAutospacing="0" w:after="0" w:afterAutospacing="0"/>
        <w:ind w:left="-567" w:right="566"/>
        <w:jc w:val="both"/>
        <w:textAlignment w:val="baseline"/>
        <w:rPr>
          <w:sz w:val="26"/>
          <w:szCs w:val="26"/>
        </w:rPr>
      </w:pPr>
      <w:r w:rsidRPr="000B4F8D">
        <w:rPr>
          <w:sz w:val="26"/>
          <w:szCs w:val="26"/>
        </w:rPr>
        <w:t xml:space="preserve"> </w:t>
      </w:r>
      <w:r w:rsidRPr="000B4F8D">
        <w:rPr>
          <w:sz w:val="26"/>
          <w:szCs w:val="26"/>
        </w:rPr>
        <w:tab/>
        <w:t xml:space="preserve">- </w:t>
      </w:r>
      <w:r w:rsidRPr="000B4F8D">
        <w:rPr>
          <w:b/>
          <w:sz w:val="26"/>
          <w:szCs w:val="26"/>
        </w:rPr>
        <w:t>Усиливается нехватка воды</w:t>
      </w:r>
      <w:r w:rsidRPr="000B4F8D">
        <w:rPr>
          <w:sz w:val="26"/>
          <w:szCs w:val="26"/>
        </w:rPr>
        <w:t xml:space="preserve">. Особую тревогу вызывает таяние ледников вследствие изменения климата и влияния человеческой деятельности. </w:t>
      </w:r>
      <w:r w:rsidRPr="000B4F8D">
        <w:rPr>
          <w:rStyle w:val="a7"/>
          <w:rFonts w:eastAsiaTheme="minorEastAsia"/>
          <w:color w:val="10232D"/>
          <w:sz w:val="26"/>
          <w:szCs w:val="26"/>
          <w:bdr w:val="none" w:sz="0" w:space="0" w:color="auto" w:frame="1"/>
        </w:rPr>
        <w:t>Площадь ледников Центральной Азии с начала 1960-х годов сократилась на 27% от их массы. Сог</w:t>
      </w:r>
      <w:bookmarkStart w:id="0" w:name="_GoBack"/>
      <w:bookmarkEnd w:id="0"/>
      <w:r w:rsidRPr="000B4F8D">
        <w:rPr>
          <w:rStyle w:val="a7"/>
          <w:rFonts w:eastAsiaTheme="minorEastAsia"/>
          <w:color w:val="10232D"/>
          <w:sz w:val="26"/>
          <w:szCs w:val="26"/>
          <w:bdr w:val="none" w:sz="0" w:space="0" w:color="auto" w:frame="1"/>
        </w:rPr>
        <w:t xml:space="preserve">ласно прогнозам, </w:t>
      </w:r>
      <w:r w:rsidRPr="000B4F8D">
        <w:rPr>
          <w:color w:val="10232D"/>
          <w:sz w:val="26"/>
          <w:szCs w:val="26"/>
        </w:rPr>
        <w:t xml:space="preserve">к 2050 году может исчезнуть половина оставшихся ледников в горах Тянь-Шаня, </w:t>
      </w:r>
      <w:r w:rsidRPr="000B4F8D">
        <w:rPr>
          <w:sz w:val="26"/>
          <w:szCs w:val="26"/>
          <w:shd w:val="clear" w:color="auto" w:fill="FFFFFF"/>
        </w:rPr>
        <w:t>площадь оледенения в Кыргызстане к 2025 году сократится на 30-40%, приведя к уменьшению водности рек на 25-35%.</w:t>
      </w:r>
      <w:r w:rsidRPr="000B4F8D">
        <w:rPr>
          <w:sz w:val="26"/>
          <w:szCs w:val="26"/>
        </w:rPr>
        <w:t xml:space="preserve"> </w:t>
      </w:r>
    </w:p>
    <w:p w:rsidR="004A2A84" w:rsidRPr="000B4F8D" w:rsidRDefault="004A2A84" w:rsidP="009538C6">
      <w:pPr>
        <w:pStyle w:val="a6"/>
        <w:spacing w:before="0" w:beforeAutospacing="0" w:after="0" w:afterAutospacing="0"/>
        <w:ind w:left="-567" w:right="566"/>
        <w:jc w:val="both"/>
        <w:textAlignment w:val="baseline"/>
        <w:rPr>
          <w:sz w:val="26"/>
          <w:szCs w:val="26"/>
        </w:rPr>
      </w:pPr>
      <w:r w:rsidRPr="000B4F8D">
        <w:rPr>
          <w:sz w:val="26"/>
          <w:szCs w:val="26"/>
        </w:rPr>
        <w:tab/>
        <w:t>-</w:t>
      </w:r>
      <w:r w:rsidR="00A41C3E" w:rsidRPr="000B4F8D">
        <w:rPr>
          <w:sz w:val="26"/>
          <w:szCs w:val="26"/>
        </w:rPr>
        <w:t xml:space="preserve"> </w:t>
      </w:r>
      <w:r w:rsidRPr="000B4F8D">
        <w:rPr>
          <w:b/>
          <w:sz w:val="26"/>
          <w:szCs w:val="26"/>
        </w:rPr>
        <w:t>Интенсивно идет процесс опустынивания, деградации земель</w:t>
      </w:r>
      <w:r w:rsidRPr="000B4F8D">
        <w:rPr>
          <w:sz w:val="26"/>
          <w:szCs w:val="26"/>
        </w:rPr>
        <w:t xml:space="preserve">. </w:t>
      </w:r>
      <w:r w:rsidRPr="000B4F8D">
        <w:rPr>
          <w:bCs/>
          <w:color w:val="222222"/>
          <w:sz w:val="26"/>
          <w:szCs w:val="26"/>
          <w:shd w:val="clear" w:color="auto" w:fill="FFFFFF"/>
        </w:rPr>
        <w:t>Зе</w:t>
      </w:r>
      <w:r w:rsidRPr="000B4F8D">
        <w:rPr>
          <w:sz w:val="26"/>
          <w:szCs w:val="26"/>
        </w:rPr>
        <w:t>мельные ресурсы находятся на грани истощения, угрожая продовольственной безопасности региона. Согласно общим представлениям, уменьшение плодородия почв наблюдается на 30-50 % всей поверхности суши, из них наибольшие потери в развивающихся странах с их быстро растущим населением и отсталой агротехникой.</w:t>
      </w:r>
    </w:p>
    <w:p w:rsidR="004A2A84" w:rsidRPr="000B4F8D" w:rsidRDefault="004A2A84" w:rsidP="009538C6">
      <w:pPr>
        <w:spacing w:after="0" w:line="240" w:lineRule="auto"/>
        <w:ind w:left="-567" w:right="566"/>
        <w:jc w:val="both"/>
        <w:rPr>
          <w:rFonts w:ascii="Times New Roman" w:hAnsi="Times New Roman"/>
          <w:color w:val="000000"/>
          <w:sz w:val="26"/>
          <w:szCs w:val="26"/>
        </w:rPr>
      </w:pPr>
      <w:r w:rsidRPr="000B4F8D">
        <w:rPr>
          <w:bCs/>
          <w:color w:val="222222"/>
          <w:sz w:val="26"/>
          <w:szCs w:val="26"/>
          <w:shd w:val="clear" w:color="auto" w:fill="FFFFFF"/>
        </w:rPr>
        <w:tab/>
      </w:r>
      <w:r w:rsidRPr="000B4F8D">
        <w:rPr>
          <w:rFonts w:ascii="Times New Roman" w:hAnsi="Times New Roman"/>
          <w:sz w:val="26"/>
          <w:szCs w:val="26"/>
        </w:rPr>
        <w:t xml:space="preserve">В </w:t>
      </w:r>
      <w:r w:rsidRPr="000B4F8D">
        <w:rPr>
          <w:rFonts w:ascii="Times New Roman" w:hAnsi="Times New Roman"/>
          <w:color w:val="000000"/>
          <w:sz w:val="26"/>
          <w:szCs w:val="26"/>
        </w:rPr>
        <w:t>Монголии наибольшая напряженность по этой проблеме, отмечается в центральной части страны.</w:t>
      </w:r>
    </w:p>
    <w:p w:rsidR="004A2A84" w:rsidRPr="000B4F8D" w:rsidRDefault="004A2A84" w:rsidP="009538C6">
      <w:pPr>
        <w:spacing w:after="0" w:line="240" w:lineRule="auto"/>
        <w:ind w:left="-567" w:right="566"/>
        <w:jc w:val="both"/>
        <w:rPr>
          <w:rFonts w:ascii="Times New Roman" w:hAnsi="Times New Roman"/>
          <w:sz w:val="26"/>
          <w:szCs w:val="26"/>
        </w:rPr>
      </w:pPr>
      <w:r w:rsidRPr="000B4F8D">
        <w:rPr>
          <w:rFonts w:ascii="Times New Roman" w:hAnsi="Times New Roman"/>
          <w:sz w:val="26"/>
          <w:szCs w:val="26"/>
        </w:rPr>
        <w:tab/>
      </w:r>
      <w:r w:rsidRPr="000B4F8D">
        <w:rPr>
          <w:rFonts w:ascii="Times New Roman" w:hAnsi="Times New Roman"/>
          <w:b/>
          <w:sz w:val="26"/>
          <w:szCs w:val="26"/>
        </w:rPr>
        <w:t>- Захоронение радиоактивных отходов</w:t>
      </w:r>
      <w:r w:rsidRPr="000B4F8D">
        <w:rPr>
          <w:rFonts w:ascii="Times New Roman" w:hAnsi="Times New Roman"/>
          <w:sz w:val="26"/>
          <w:szCs w:val="26"/>
        </w:rPr>
        <w:t xml:space="preserve">. В странах постсоветской Центральной Азии это серьезная угроза, объем захоронений составляет более 800 млн. тонн, оставшиеся </w:t>
      </w:r>
      <w:r w:rsidRPr="000B4F8D">
        <w:rPr>
          <w:rFonts w:ascii="Times New Roman" w:hAnsi="Times New Roman"/>
          <w:sz w:val="26"/>
          <w:szCs w:val="26"/>
          <w:shd w:val="clear" w:color="auto" w:fill="FFFFFF"/>
        </w:rPr>
        <w:t>в наследство от советского периода. Многие из них</w:t>
      </w:r>
      <w:r w:rsidRPr="000B4F8D">
        <w:rPr>
          <w:rFonts w:ascii="Times New Roman" w:hAnsi="Times New Roman"/>
          <w:sz w:val="26"/>
          <w:szCs w:val="26"/>
        </w:rPr>
        <w:t xml:space="preserve"> расположены в сейсмически активных, селеопасных зонах, а также возле берегов рек, которые формируют основу обширного водного бассейна центрально-азиатского региона. Потенциальные негативные последствия могут оказать воздействие на миллионы людей, а в</w:t>
      </w:r>
      <w:r w:rsidRPr="000B4F8D">
        <w:rPr>
          <w:rFonts w:ascii="Times New Roman" w:hAnsi="Times New Roman"/>
          <w:sz w:val="26"/>
          <w:szCs w:val="26"/>
          <w:shd w:val="clear" w:color="auto" w:fill="FFFFFF"/>
        </w:rPr>
        <w:t xml:space="preserve"> случае землетрясения или интенсивных дождей в Кыргызстане и Таджикистане и выхода радиоактивных отходов наружу, возможна экологическая катастрофа.</w:t>
      </w:r>
      <w:r w:rsidRPr="000B4F8D">
        <w:rPr>
          <w:rFonts w:ascii="Times New Roman" w:hAnsi="Times New Roman"/>
          <w:sz w:val="26"/>
          <w:szCs w:val="26"/>
        </w:rPr>
        <w:t xml:space="preserve"> </w:t>
      </w:r>
    </w:p>
    <w:p w:rsidR="004A2A84" w:rsidRPr="000B4F8D" w:rsidRDefault="004A2A84" w:rsidP="009538C6">
      <w:pPr>
        <w:spacing w:after="0" w:line="240" w:lineRule="auto"/>
        <w:ind w:left="-567" w:right="566"/>
        <w:jc w:val="both"/>
        <w:rPr>
          <w:rFonts w:ascii="Times New Roman" w:hAnsi="Times New Roman"/>
          <w:sz w:val="26"/>
          <w:szCs w:val="26"/>
        </w:rPr>
      </w:pPr>
      <w:r w:rsidRPr="000B4F8D">
        <w:rPr>
          <w:rFonts w:ascii="Times New Roman" w:hAnsi="Times New Roman"/>
          <w:sz w:val="26"/>
          <w:szCs w:val="26"/>
        </w:rPr>
        <w:tab/>
        <w:t xml:space="preserve">- </w:t>
      </w:r>
      <w:r w:rsidRPr="000B4F8D">
        <w:rPr>
          <w:rFonts w:ascii="Times New Roman" w:hAnsi="Times New Roman"/>
          <w:bCs/>
          <w:sz w:val="26"/>
          <w:szCs w:val="26"/>
        </w:rPr>
        <w:t xml:space="preserve">Повсеместно актуальны </w:t>
      </w:r>
      <w:r w:rsidRPr="000B4F8D">
        <w:rPr>
          <w:rFonts w:ascii="Times New Roman" w:hAnsi="Times New Roman"/>
          <w:b/>
          <w:bCs/>
          <w:sz w:val="26"/>
          <w:szCs w:val="26"/>
        </w:rPr>
        <w:t xml:space="preserve">проблемы транспорта и </w:t>
      </w:r>
      <w:r w:rsidRPr="000B4F8D">
        <w:rPr>
          <w:rFonts w:ascii="Times New Roman" w:hAnsi="Times New Roman"/>
          <w:b/>
          <w:sz w:val="26"/>
          <w:szCs w:val="26"/>
        </w:rPr>
        <w:t>твердых бытовых отходов,</w:t>
      </w:r>
      <w:r w:rsidRPr="000B4F8D">
        <w:rPr>
          <w:rFonts w:ascii="Times New Roman" w:hAnsi="Times New Roman"/>
          <w:sz w:val="26"/>
          <w:szCs w:val="26"/>
        </w:rPr>
        <w:t xml:space="preserve"> которые создают угрозу для жителей с точки зрения санитарии и качества воздуха.</w:t>
      </w:r>
    </w:p>
    <w:p w:rsidR="004A2A84" w:rsidRPr="000B4F8D" w:rsidRDefault="004A2A84" w:rsidP="009538C6">
      <w:pPr>
        <w:spacing w:after="0" w:line="240" w:lineRule="auto"/>
        <w:ind w:left="-567" w:right="56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B4F8D">
        <w:rPr>
          <w:rFonts w:ascii="Times New Roman" w:hAnsi="Times New Roman"/>
          <w:sz w:val="26"/>
          <w:szCs w:val="26"/>
        </w:rPr>
        <w:tab/>
        <w:t>Е</w:t>
      </w:r>
      <w:r w:rsidRPr="000B4F8D">
        <w:rPr>
          <w:rFonts w:ascii="Times New Roman" w:hAnsi="Times New Roman"/>
          <w:sz w:val="26"/>
          <w:szCs w:val="26"/>
          <w:shd w:val="clear" w:color="auto" w:fill="FFFFFF"/>
        </w:rPr>
        <w:t>жегодно от загрязнения атмосферы в мире умирает более 7 млн. человек, большинство из которых проживает в Азии (ВОЗ, 2018).  И лидирующие позиции в списке самых опасных для здоровья населения стран занимают Китай и Индия.</w:t>
      </w:r>
    </w:p>
    <w:p w:rsidR="004A2A84" w:rsidRPr="000B4F8D" w:rsidRDefault="004A2A84" w:rsidP="009538C6">
      <w:pPr>
        <w:pStyle w:val="a6"/>
        <w:spacing w:before="0" w:beforeAutospacing="0" w:after="0" w:afterAutospacing="0"/>
        <w:ind w:left="-567" w:right="566"/>
        <w:jc w:val="both"/>
        <w:textAlignment w:val="baseline"/>
        <w:rPr>
          <w:sz w:val="26"/>
          <w:szCs w:val="26"/>
        </w:rPr>
      </w:pPr>
      <w:r w:rsidRPr="000B4F8D">
        <w:rPr>
          <w:bCs/>
          <w:color w:val="222222"/>
          <w:sz w:val="26"/>
          <w:szCs w:val="26"/>
          <w:shd w:val="clear" w:color="auto" w:fill="FFFFFF"/>
        </w:rPr>
        <w:t xml:space="preserve">         - </w:t>
      </w:r>
      <w:r w:rsidRPr="000B4F8D">
        <w:rPr>
          <w:b/>
          <w:bCs/>
          <w:color w:val="222222"/>
          <w:sz w:val="26"/>
          <w:szCs w:val="26"/>
          <w:shd w:val="clear" w:color="auto" w:fill="FFFFFF"/>
        </w:rPr>
        <w:t>П</w:t>
      </w:r>
      <w:r w:rsidRPr="000B4F8D">
        <w:rPr>
          <w:b/>
          <w:sz w:val="26"/>
          <w:szCs w:val="26"/>
        </w:rPr>
        <w:t>родолжается сокращение биоразнообразия и уничтожение дикой природы</w:t>
      </w:r>
      <w:r w:rsidRPr="000B4F8D">
        <w:rPr>
          <w:sz w:val="26"/>
          <w:szCs w:val="26"/>
        </w:rPr>
        <w:t xml:space="preserve">, происходит постепенное исчезновение экосистем, в рамках которой формировалась традиционная культура народов региона. При этом экологические проблемы в Индии и Китае усугубляются демографическим давлением и неблагоприятными физико-географическими условиями на значительной части территории стран. </w:t>
      </w:r>
    </w:p>
    <w:p w:rsidR="004A2A84" w:rsidRPr="000B4F8D" w:rsidRDefault="004A2A84" w:rsidP="009538C6">
      <w:pPr>
        <w:shd w:val="clear" w:color="auto" w:fill="FFFFFF"/>
        <w:spacing w:after="0" w:line="240" w:lineRule="auto"/>
        <w:ind w:left="-567" w:right="566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B4F8D">
        <w:rPr>
          <w:rFonts w:ascii="Times New Roman" w:hAnsi="Times New Roman"/>
          <w:sz w:val="26"/>
          <w:szCs w:val="26"/>
        </w:rPr>
        <w:tab/>
      </w:r>
      <w:r w:rsidRPr="000B4F8D">
        <w:rPr>
          <w:rFonts w:ascii="Times New Roman" w:hAnsi="Times New Roman"/>
          <w:bCs/>
          <w:sz w:val="26"/>
          <w:szCs w:val="26"/>
        </w:rPr>
        <w:t xml:space="preserve">В этих условиях экологические вопросы превращаются в один из стержневых элементов, </w:t>
      </w:r>
      <w:r w:rsidRPr="000B4F8D">
        <w:rPr>
          <w:rFonts w:ascii="Times New Roman" w:hAnsi="Times New Roman"/>
          <w:sz w:val="26"/>
          <w:szCs w:val="26"/>
        </w:rPr>
        <w:t xml:space="preserve">напрямую связанных с обеспечением всеобщей региональной экологической безопасности жизни всего населения. Мы считаем необходимым масштабную мобилизацию общества для решения сложившейся ситуации. Для ее обеспечения, необходимо изменение подходов государства и каждого гражданина к вопросам экологии. </w:t>
      </w:r>
    </w:p>
    <w:p w:rsidR="003C7D76" w:rsidRPr="000B4F8D" w:rsidRDefault="004A2A84" w:rsidP="009538C6">
      <w:pPr>
        <w:shd w:val="clear" w:color="auto" w:fill="FFFFFF"/>
        <w:spacing w:after="0" w:line="240" w:lineRule="auto"/>
        <w:ind w:left="-567" w:right="566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B4F8D">
        <w:rPr>
          <w:rFonts w:ascii="Times New Roman" w:hAnsi="Times New Roman"/>
          <w:sz w:val="26"/>
          <w:szCs w:val="26"/>
        </w:rPr>
        <w:tab/>
        <w:t>Одновременные коллективные усилия всех государств региона в одном направлении</w:t>
      </w:r>
      <w:r w:rsidR="003C7D76" w:rsidRPr="000B4F8D">
        <w:rPr>
          <w:rFonts w:ascii="Times New Roman" w:hAnsi="Times New Roman"/>
          <w:sz w:val="26"/>
          <w:szCs w:val="26"/>
        </w:rPr>
        <w:t>:</w:t>
      </w:r>
    </w:p>
    <w:p w:rsidR="003C7D76" w:rsidRPr="000B4F8D" w:rsidRDefault="003C7D76" w:rsidP="004A2A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B4F8D">
        <w:rPr>
          <w:rFonts w:ascii="Times New Roman" w:hAnsi="Times New Roman"/>
          <w:sz w:val="26"/>
          <w:szCs w:val="26"/>
        </w:rPr>
        <w:lastRenderedPageBreak/>
        <w:t>-</w:t>
      </w:r>
      <w:r w:rsidR="004A2A84" w:rsidRPr="000B4F8D">
        <w:rPr>
          <w:rFonts w:ascii="Times New Roman" w:hAnsi="Times New Roman"/>
          <w:sz w:val="26"/>
          <w:szCs w:val="26"/>
        </w:rPr>
        <w:t xml:space="preserve"> </w:t>
      </w:r>
      <w:r w:rsidRPr="000B4F8D">
        <w:rPr>
          <w:rFonts w:ascii="Times New Roman" w:hAnsi="Times New Roman"/>
          <w:sz w:val="26"/>
          <w:szCs w:val="26"/>
        </w:rPr>
        <w:t xml:space="preserve">дадут </w:t>
      </w:r>
      <w:r w:rsidR="004A2A84" w:rsidRPr="000B4F8D">
        <w:rPr>
          <w:rFonts w:ascii="Times New Roman" w:hAnsi="Times New Roman"/>
          <w:bCs/>
          <w:sz w:val="26"/>
          <w:szCs w:val="26"/>
        </w:rPr>
        <w:t xml:space="preserve">мощный </w:t>
      </w:r>
      <w:r w:rsidR="004A2A84" w:rsidRPr="000B4F8D">
        <w:rPr>
          <w:rFonts w:ascii="Times New Roman" w:hAnsi="Times New Roman"/>
          <w:sz w:val="26"/>
          <w:szCs w:val="26"/>
        </w:rPr>
        <w:t>импульс развитию зеленой экономики и реализации Парижского соглашения по климату, которое сделало поворот к</w:t>
      </w:r>
      <w:r w:rsidR="00A41C3E" w:rsidRPr="000B4F8D">
        <w:rPr>
          <w:rFonts w:ascii="Times New Roman" w:hAnsi="Times New Roman"/>
          <w:sz w:val="26"/>
          <w:szCs w:val="26"/>
        </w:rPr>
        <w:t xml:space="preserve"> </w:t>
      </w:r>
      <w:r w:rsidR="004A2A84" w:rsidRPr="000B4F8D">
        <w:rPr>
          <w:rFonts w:ascii="Times New Roman" w:hAnsi="Times New Roman"/>
          <w:sz w:val="26"/>
          <w:szCs w:val="26"/>
        </w:rPr>
        <w:t>новой модели экономического развития на основе постепенного отказа от традиционных технологий в пользу "зеленых" и предполагает срочную помощь наиболее уязвимым странам в адаптации к негативным климатическим явлениям.</w:t>
      </w:r>
    </w:p>
    <w:p w:rsidR="003C7D76" w:rsidRPr="000B4F8D" w:rsidRDefault="003C7D76" w:rsidP="004A2A8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B4F8D">
        <w:rPr>
          <w:rFonts w:ascii="Times New Roman" w:hAnsi="Times New Roman"/>
          <w:sz w:val="26"/>
          <w:szCs w:val="26"/>
        </w:rPr>
        <w:t>- будут способствовать реализации Концепции сотрудничества в области окружающей среды</w:t>
      </w:r>
      <w:r w:rsidR="00C96E24">
        <w:rPr>
          <w:rFonts w:ascii="Times New Roman" w:hAnsi="Times New Roman"/>
          <w:sz w:val="26"/>
          <w:szCs w:val="26"/>
        </w:rPr>
        <w:t xml:space="preserve"> стран-членов ШОС, принятой в Ци</w:t>
      </w:r>
      <w:r w:rsidRPr="000B4F8D">
        <w:rPr>
          <w:rFonts w:ascii="Times New Roman" w:hAnsi="Times New Roman"/>
          <w:sz w:val="26"/>
          <w:szCs w:val="26"/>
        </w:rPr>
        <w:t>ндао (9</w:t>
      </w:r>
      <w:r w:rsidR="006134B2" w:rsidRPr="000B4F8D">
        <w:rPr>
          <w:rFonts w:ascii="Times New Roman" w:hAnsi="Times New Roman"/>
          <w:sz w:val="26"/>
          <w:szCs w:val="26"/>
        </w:rPr>
        <w:t xml:space="preserve">-10 июня 2018 г.) и развитию «шанхайского духа» сотрудничества для обеспечения региональной экологической безопасности. </w:t>
      </w:r>
    </w:p>
    <w:p w:rsidR="004A2A84" w:rsidRPr="000B4F8D" w:rsidRDefault="004A2A84" w:rsidP="006134B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B4F8D">
        <w:rPr>
          <w:rFonts w:ascii="Times New Roman" w:hAnsi="Times New Roman"/>
          <w:sz w:val="26"/>
          <w:szCs w:val="26"/>
        </w:rPr>
        <w:t>Совокупное государственное и частное финансирование развивающимся странам к 2020 году должно достичь 100 млрд долларов.</w:t>
      </w:r>
      <w:r w:rsidRPr="000B4F8D">
        <w:rPr>
          <w:rStyle w:val="a8"/>
          <w:sz w:val="26"/>
          <w:szCs w:val="26"/>
        </w:rPr>
        <w:t xml:space="preserve">  </w:t>
      </w:r>
      <w:r w:rsidRPr="000B4F8D">
        <w:rPr>
          <w:rStyle w:val="a8"/>
          <w:rFonts w:ascii="Times New Roman" w:hAnsi="Times New Roman"/>
          <w:sz w:val="26"/>
          <w:szCs w:val="26"/>
        </w:rPr>
        <w:t xml:space="preserve">Для эффективного освоения этих средств нужен обмен опытом по управлению </w:t>
      </w:r>
      <w:r w:rsidRPr="000B4F8D">
        <w:rPr>
          <w:rFonts w:ascii="Times New Roman" w:hAnsi="Times New Roman"/>
          <w:sz w:val="26"/>
          <w:szCs w:val="26"/>
        </w:rPr>
        <w:t xml:space="preserve">природными ресурсами и технологиям защиты </w:t>
      </w:r>
      <w:r w:rsidR="00A41C3E" w:rsidRPr="000B4F8D">
        <w:rPr>
          <w:rFonts w:ascii="Times New Roman" w:hAnsi="Times New Roman"/>
          <w:sz w:val="26"/>
          <w:szCs w:val="26"/>
        </w:rPr>
        <w:t xml:space="preserve">окружающей </w:t>
      </w:r>
      <w:r w:rsidRPr="000B4F8D">
        <w:rPr>
          <w:rFonts w:ascii="Times New Roman" w:hAnsi="Times New Roman"/>
          <w:sz w:val="26"/>
          <w:szCs w:val="26"/>
        </w:rPr>
        <w:t>среды.</w:t>
      </w:r>
    </w:p>
    <w:p w:rsidR="004A2A84" w:rsidRPr="000B4F8D" w:rsidRDefault="004A2A84" w:rsidP="004A2A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F8D">
        <w:rPr>
          <w:sz w:val="26"/>
          <w:szCs w:val="26"/>
        </w:rPr>
        <w:tab/>
      </w:r>
      <w:r w:rsidRPr="000B4F8D">
        <w:rPr>
          <w:rFonts w:ascii="Times New Roman" w:hAnsi="Times New Roman"/>
          <w:sz w:val="26"/>
          <w:szCs w:val="26"/>
        </w:rPr>
        <w:t xml:space="preserve">В этой связи предлагаем разработать </w:t>
      </w:r>
      <w:r w:rsidRPr="000B4F8D">
        <w:rPr>
          <w:rFonts w:ascii="Times New Roman" w:hAnsi="Times New Roman"/>
          <w:b/>
          <w:sz w:val="26"/>
          <w:szCs w:val="26"/>
        </w:rPr>
        <w:t>пятилетнюю</w:t>
      </w:r>
      <w:r w:rsidRPr="000B4F8D">
        <w:rPr>
          <w:rFonts w:ascii="Times New Roman" w:hAnsi="Times New Roman"/>
          <w:sz w:val="26"/>
          <w:szCs w:val="26"/>
        </w:rPr>
        <w:t xml:space="preserve"> Программу совместных действий по окружающей среде на период</w:t>
      </w:r>
      <w:r w:rsidR="00A41C3E" w:rsidRPr="000B4F8D">
        <w:rPr>
          <w:rFonts w:ascii="Times New Roman" w:hAnsi="Times New Roman"/>
          <w:sz w:val="26"/>
          <w:szCs w:val="26"/>
        </w:rPr>
        <w:t xml:space="preserve"> 2019-2023 годы и </w:t>
      </w:r>
      <w:r w:rsidRPr="000B4F8D">
        <w:rPr>
          <w:rFonts w:ascii="Times New Roman" w:hAnsi="Times New Roman"/>
          <w:sz w:val="26"/>
          <w:szCs w:val="26"/>
        </w:rPr>
        <w:t xml:space="preserve">в этом контексте также предлагаем организацию и проведение в </w:t>
      </w:r>
      <w:r w:rsidRPr="000B4F8D">
        <w:rPr>
          <w:rFonts w:ascii="Times New Roman" w:hAnsi="Times New Roman"/>
          <w:b/>
          <w:sz w:val="26"/>
          <w:szCs w:val="26"/>
        </w:rPr>
        <w:t>2022 году</w:t>
      </w:r>
      <w:r w:rsidRPr="000B4F8D">
        <w:rPr>
          <w:rFonts w:ascii="Times New Roman" w:hAnsi="Times New Roman"/>
          <w:sz w:val="26"/>
          <w:szCs w:val="26"/>
        </w:rPr>
        <w:t xml:space="preserve"> Второго </w:t>
      </w:r>
      <w:proofErr w:type="spellStart"/>
      <w:r w:rsidRPr="000B4F8D">
        <w:rPr>
          <w:rFonts w:ascii="Times New Roman" w:hAnsi="Times New Roman"/>
          <w:sz w:val="26"/>
          <w:szCs w:val="26"/>
        </w:rPr>
        <w:t>Бишкекского</w:t>
      </w:r>
      <w:proofErr w:type="spellEnd"/>
      <w:r w:rsidRPr="000B4F8D">
        <w:rPr>
          <w:rFonts w:ascii="Times New Roman" w:hAnsi="Times New Roman"/>
          <w:sz w:val="26"/>
          <w:szCs w:val="26"/>
        </w:rPr>
        <w:t xml:space="preserve"> </w:t>
      </w:r>
      <w:r w:rsidR="00885C59">
        <w:rPr>
          <w:rFonts w:ascii="Times New Roman" w:hAnsi="Times New Roman"/>
          <w:sz w:val="26"/>
          <w:szCs w:val="26"/>
        </w:rPr>
        <w:t>г</w:t>
      </w:r>
      <w:r w:rsidRPr="000B4F8D">
        <w:rPr>
          <w:rFonts w:ascii="Times New Roman" w:hAnsi="Times New Roman"/>
          <w:sz w:val="26"/>
          <w:szCs w:val="26"/>
        </w:rPr>
        <w:t xml:space="preserve">лобального горного саммита, приуроченного </w:t>
      </w:r>
      <w:r w:rsidRPr="000B4F8D">
        <w:rPr>
          <w:rFonts w:ascii="Times New Roman" w:hAnsi="Times New Roman"/>
          <w:b/>
          <w:sz w:val="26"/>
          <w:szCs w:val="26"/>
        </w:rPr>
        <w:t>к 20-летию</w:t>
      </w:r>
      <w:r w:rsidRPr="000B4F8D">
        <w:rPr>
          <w:rFonts w:ascii="Times New Roman" w:hAnsi="Times New Roman"/>
          <w:sz w:val="26"/>
          <w:szCs w:val="26"/>
        </w:rPr>
        <w:t xml:space="preserve"> первого подобного мероприятия. </w:t>
      </w:r>
    </w:p>
    <w:p w:rsidR="004A2A84" w:rsidRPr="000B4F8D" w:rsidRDefault="004A2A84" w:rsidP="004A2A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4F8D">
        <w:rPr>
          <w:rFonts w:ascii="Times New Roman" w:hAnsi="Times New Roman"/>
          <w:sz w:val="26"/>
          <w:szCs w:val="26"/>
        </w:rPr>
        <w:tab/>
        <w:t xml:space="preserve"> </w:t>
      </w:r>
    </w:p>
    <w:p w:rsidR="004A2A84" w:rsidRPr="000B4F8D" w:rsidRDefault="004A2A84" w:rsidP="004A2A84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B4F8D">
        <w:rPr>
          <w:sz w:val="26"/>
          <w:szCs w:val="26"/>
          <w:shd w:val="clear" w:color="auto" w:fill="FFFFFF"/>
        </w:rPr>
        <w:tab/>
      </w:r>
      <w:r w:rsidRPr="000B4F8D">
        <w:rPr>
          <w:rFonts w:ascii="Times New Roman" w:hAnsi="Times New Roman"/>
          <w:sz w:val="26"/>
          <w:szCs w:val="26"/>
        </w:rPr>
        <w:t xml:space="preserve">Решение глобальных проблем развития связывают с формированием </w:t>
      </w:r>
      <w:r w:rsidRPr="000B4F8D">
        <w:rPr>
          <w:rFonts w:ascii="Times New Roman" w:hAnsi="Times New Roman"/>
          <w:b/>
          <w:sz w:val="26"/>
          <w:szCs w:val="26"/>
        </w:rPr>
        <w:t>нового человека</w:t>
      </w:r>
      <w:r w:rsidRPr="000B4F8D">
        <w:rPr>
          <w:rFonts w:ascii="Times New Roman" w:hAnsi="Times New Roman"/>
          <w:sz w:val="26"/>
          <w:szCs w:val="26"/>
        </w:rPr>
        <w:t>, человека ноосферы. Инструментом формирования такой личности должна стать экологическая этика.  Н</w:t>
      </w:r>
      <w:r w:rsidRPr="000B4F8D">
        <w:rPr>
          <w:rFonts w:ascii="Times New Roman" w:hAnsi="Times New Roman"/>
          <w:sz w:val="26"/>
          <w:szCs w:val="26"/>
          <w:shd w:val="clear" w:color="auto" w:fill="FFFFFF"/>
        </w:rPr>
        <w:t>еоб</w:t>
      </w:r>
      <w:r w:rsidRPr="000B4F8D">
        <w:rPr>
          <w:rFonts w:ascii="Times New Roman" w:hAnsi="Times New Roman"/>
          <w:sz w:val="26"/>
          <w:szCs w:val="26"/>
          <w:shd w:val="clear" w:color="auto" w:fill="FFFFFF"/>
        </w:rPr>
        <w:softHyphen/>
        <w:t>ходимо формировать новое восприятие, новое видение мира, заключающееся в переоценке ценностей и системы морали, вырабатывая традиции и приоритеты, ориентируясь на эколо</w:t>
      </w:r>
      <w:r w:rsidRPr="000B4F8D">
        <w:rPr>
          <w:rFonts w:ascii="Times New Roman" w:hAnsi="Times New Roman"/>
          <w:sz w:val="26"/>
          <w:szCs w:val="26"/>
          <w:shd w:val="clear" w:color="auto" w:fill="FFFFFF"/>
        </w:rPr>
        <w:softHyphen/>
        <w:t xml:space="preserve">гические ценности, идеи. </w:t>
      </w:r>
    </w:p>
    <w:p w:rsidR="004A2A84" w:rsidRPr="000B4F8D" w:rsidRDefault="004A2A84" w:rsidP="004A2A84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B4F8D">
        <w:rPr>
          <w:rFonts w:ascii="Times New Roman" w:hAnsi="Times New Roman"/>
          <w:sz w:val="26"/>
          <w:szCs w:val="26"/>
          <w:shd w:val="clear" w:color="auto" w:fill="FFFFFF"/>
        </w:rPr>
        <w:tab/>
        <w:t xml:space="preserve">Нужны </w:t>
      </w:r>
      <w:r w:rsidRPr="000B4F8D">
        <w:rPr>
          <w:rFonts w:ascii="Times New Roman" w:hAnsi="Times New Roman"/>
          <w:sz w:val="26"/>
          <w:szCs w:val="26"/>
        </w:rPr>
        <w:t xml:space="preserve">меры, которые позволят изменить массовое сознание с целью </w:t>
      </w:r>
      <w:r w:rsidRPr="000B4F8D">
        <w:rPr>
          <w:rFonts w:ascii="Times New Roman" w:hAnsi="Times New Roman"/>
          <w:bCs/>
          <w:sz w:val="26"/>
          <w:szCs w:val="26"/>
        </w:rPr>
        <w:t xml:space="preserve">консолидации усилий </w:t>
      </w:r>
      <w:r w:rsidRPr="000B4F8D">
        <w:rPr>
          <w:rFonts w:ascii="Times New Roman" w:hAnsi="Times New Roman"/>
          <w:sz w:val="26"/>
          <w:szCs w:val="26"/>
        </w:rPr>
        <w:t xml:space="preserve">для защиты природы и бережного отношения к ней, обеспечения </w:t>
      </w:r>
      <w:r w:rsidRPr="000B4F8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благоприятной окружающей среды для жизнедеятельности в странах региона. Ф</w:t>
      </w:r>
      <w:r w:rsidRPr="000B4F8D">
        <w:rPr>
          <w:rFonts w:ascii="Times New Roman" w:hAnsi="Times New Roman"/>
          <w:color w:val="000000"/>
          <w:sz w:val="26"/>
          <w:szCs w:val="26"/>
        </w:rPr>
        <w:t xml:space="preserve">акторы, формирующие здоровье населения - это генетика, образ жизни, уровень здравоохранения и состояние окружающей среды. Пора в корне менять </w:t>
      </w:r>
      <w:r w:rsidRPr="000B4F8D">
        <w:rPr>
          <w:rFonts w:ascii="Times New Roman" w:hAnsi="Times New Roman"/>
          <w:sz w:val="26"/>
          <w:szCs w:val="26"/>
          <w:shd w:val="clear" w:color="auto" w:fill="FFFFFF"/>
        </w:rPr>
        <w:t xml:space="preserve">ситуацию с экологией посредством сочетания гражданской активной жизненной позиции, лучших технологий и лучшего опыта в вопросах экологии. </w:t>
      </w:r>
    </w:p>
    <w:p w:rsidR="004A2A84" w:rsidRPr="000B4F8D" w:rsidRDefault="004A2A84" w:rsidP="004A2A84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B4F8D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0B4F8D">
        <w:rPr>
          <w:rFonts w:ascii="Times New Roman" w:hAnsi="Times New Roman"/>
          <w:sz w:val="26"/>
          <w:szCs w:val="26"/>
        </w:rPr>
        <w:t xml:space="preserve">С учетом изложенного, </w:t>
      </w:r>
      <w:r w:rsidRPr="00885C59">
        <w:rPr>
          <w:rFonts w:ascii="Times New Roman" w:hAnsi="Times New Roman"/>
          <w:b/>
          <w:sz w:val="26"/>
          <w:szCs w:val="26"/>
        </w:rPr>
        <w:t>мы призываем к сотрудничеству по защите окружающей среды и приро</w:t>
      </w:r>
      <w:r w:rsidR="006134B2" w:rsidRPr="00885C59">
        <w:rPr>
          <w:rFonts w:ascii="Times New Roman" w:hAnsi="Times New Roman"/>
          <w:b/>
          <w:sz w:val="26"/>
          <w:szCs w:val="26"/>
        </w:rPr>
        <w:t>дных ресурсов в странах региона и пр</w:t>
      </w:r>
      <w:r w:rsidR="000B4F8D" w:rsidRPr="00885C59">
        <w:rPr>
          <w:rFonts w:ascii="Times New Roman" w:hAnsi="Times New Roman"/>
          <w:b/>
          <w:sz w:val="26"/>
          <w:szCs w:val="26"/>
        </w:rPr>
        <w:t>едлагаем</w:t>
      </w:r>
      <w:r w:rsidR="006134B2" w:rsidRPr="00885C59">
        <w:rPr>
          <w:rFonts w:ascii="Times New Roman" w:hAnsi="Times New Roman"/>
          <w:b/>
          <w:sz w:val="26"/>
          <w:szCs w:val="26"/>
        </w:rPr>
        <w:t xml:space="preserve"> поддержать</w:t>
      </w:r>
      <w:r w:rsidR="000B4F8D" w:rsidRPr="00885C59">
        <w:rPr>
          <w:rFonts w:ascii="Times New Roman" w:hAnsi="Times New Roman"/>
          <w:b/>
          <w:sz w:val="26"/>
          <w:szCs w:val="26"/>
        </w:rPr>
        <w:t xml:space="preserve"> инициативу об объявлении 2019 года Годом экологии.</w:t>
      </w:r>
      <w:r w:rsidR="000B4F8D" w:rsidRPr="000B4F8D">
        <w:rPr>
          <w:rFonts w:ascii="Times New Roman" w:hAnsi="Times New Roman"/>
          <w:sz w:val="26"/>
          <w:szCs w:val="26"/>
        </w:rPr>
        <w:t xml:space="preserve"> </w:t>
      </w:r>
    </w:p>
    <w:p w:rsidR="004A2A84" w:rsidRPr="000B4F8D" w:rsidRDefault="004A2A84" w:rsidP="004A2A84">
      <w:pPr>
        <w:pStyle w:val="a6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4A2A84" w:rsidRPr="000B4F8D" w:rsidRDefault="004A2A84" w:rsidP="004A2A84">
      <w:pPr>
        <w:pStyle w:val="a6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4A2A84" w:rsidRPr="00030C6E" w:rsidRDefault="004A2A84" w:rsidP="004A2A84">
      <w:pPr>
        <w:pStyle w:val="a6"/>
        <w:spacing w:before="0" w:beforeAutospacing="0" w:after="0" w:afterAutospacing="0"/>
        <w:jc w:val="both"/>
      </w:pPr>
      <w:r w:rsidRPr="00030C6E">
        <w:rPr>
          <w:bCs/>
        </w:rPr>
        <w:tab/>
      </w:r>
      <w:r w:rsidRPr="00030C6E">
        <w:t xml:space="preserve">Приложение: </w:t>
      </w:r>
    </w:p>
    <w:p w:rsidR="004A2A84" w:rsidRPr="00030C6E" w:rsidRDefault="004A2A84" w:rsidP="004A2A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C6E">
        <w:rPr>
          <w:rFonts w:ascii="Times New Roman" w:hAnsi="Times New Roman"/>
          <w:sz w:val="24"/>
          <w:szCs w:val="24"/>
        </w:rPr>
        <w:tab/>
        <w:t xml:space="preserve">- Обращение к Президенту Кыргызской Республики </w:t>
      </w:r>
      <w:proofErr w:type="spellStart"/>
      <w:r w:rsidRPr="00030C6E">
        <w:rPr>
          <w:rFonts w:ascii="Times New Roman" w:hAnsi="Times New Roman"/>
          <w:sz w:val="24"/>
          <w:szCs w:val="24"/>
        </w:rPr>
        <w:t>С.Жээнбекову</w:t>
      </w:r>
      <w:proofErr w:type="spellEnd"/>
      <w:r w:rsidRPr="00030C6E">
        <w:rPr>
          <w:rFonts w:ascii="Times New Roman" w:hAnsi="Times New Roman"/>
          <w:sz w:val="24"/>
          <w:szCs w:val="24"/>
        </w:rPr>
        <w:t>.</w:t>
      </w:r>
      <w:r w:rsidR="00030C6E" w:rsidRPr="00030C6E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030C6E" w:rsidRPr="00030C6E">
        <w:rPr>
          <w:rFonts w:ascii="Times New Roman" w:hAnsi="Times New Roman"/>
          <w:sz w:val="24"/>
          <w:szCs w:val="24"/>
        </w:rPr>
        <w:t>июнь</w:t>
      </w:r>
      <w:proofErr w:type="gramEnd"/>
      <w:r w:rsidR="00030C6E" w:rsidRPr="00030C6E">
        <w:rPr>
          <w:rFonts w:ascii="Times New Roman" w:hAnsi="Times New Roman"/>
          <w:sz w:val="24"/>
          <w:szCs w:val="24"/>
        </w:rPr>
        <w:t>, 2018</w:t>
      </w:r>
      <w:r w:rsidR="00885C59">
        <w:rPr>
          <w:rFonts w:ascii="Times New Roman" w:hAnsi="Times New Roman"/>
          <w:sz w:val="24"/>
          <w:szCs w:val="24"/>
        </w:rPr>
        <w:t xml:space="preserve"> г.</w:t>
      </w:r>
      <w:r w:rsidR="00030C6E" w:rsidRPr="00030C6E">
        <w:rPr>
          <w:rFonts w:ascii="Times New Roman" w:hAnsi="Times New Roman"/>
          <w:sz w:val="24"/>
          <w:szCs w:val="24"/>
        </w:rPr>
        <w:t>)</w:t>
      </w:r>
    </w:p>
    <w:p w:rsidR="004A2A84" w:rsidRPr="000B4F8D" w:rsidRDefault="004A2A84" w:rsidP="004A2A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2A84" w:rsidRPr="000B4F8D" w:rsidRDefault="004A2A84" w:rsidP="004A2A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2A84" w:rsidRPr="000B4F8D" w:rsidRDefault="004A2A84" w:rsidP="004A2A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2A84" w:rsidRPr="000B4F8D" w:rsidRDefault="004A2A84" w:rsidP="00743C1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B4F8D">
        <w:rPr>
          <w:rFonts w:ascii="Times New Roman" w:hAnsi="Times New Roman"/>
          <w:b/>
          <w:sz w:val="26"/>
          <w:szCs w:val="26"/>
        </w:rPr>
        <w:t>С уважением,</w:t>
      </w:r>
    </w:p>
    <w:p w:rsidR="004A2A84" w:rsidRPr="000B4F8D" w:rsidRDefault="004A2A84" w:rsidP="004A2A84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4A2A84" w:rsidRPr="000B4F8D" w:rsidRDefault="004A2A84" w:rsidP="00743C1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0B4F8D">
        <w:rPr>
          <w:rFonts w:ascii="Times New Roman" w:hAnsi="Times New Roman"/>
          <w:b/>
          <w:sz w:val="26"/>
          <w:szCs w:val="26"/>
        </w:rPr>
        <w:t>Председатель Парти</w:t>
      </w:r>
      <w:r w:rsidR="004950EE">
        <w:rPr>
          <w:rFonts w:ascii="Times New Roman" w:hAnsi="Times New Roman"/>
          <w:b/>
          <w:sz w:val="26"/>
          <w:szCs w:val="26"/>
        </w:rPr>
        <w:t>и</w:t>
      </w:r>
      <w:r w:rsidRPr="000B4F8D">
        <w:rPr>
          <w:rFonts w:ascii="Times New Roman" w:hAnsi="Times New Roman"/>
          <w:b/>
          <w:sz w:val="26"/>
          <w:szCs w:val="26"/>
        </w:rPr>
        <w:t xml:space="preserve"> Зеленых Кыргызстана</w:t>
      </w:r>
    </w:p>
    <w:p w:rsidR="004A2A84" w:rsidRPr="000B4F8D" w:rsidRDefault="004A2A84" w:rsidP="00743C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B4F8D">
        <w:rPr>
          <w:rFonts w:ascii="Times New Roman" w:hAnsi="Times New Roman"/>
          <w:b/>
          <w:sz w:val="26"/>
          <w:szCs w:val="26"/>
        </w:rPr>
        <w:t xml:space="preserve">Экологический Омбудсмен Кыргызской Республики          </w:t>
      </w:r>
      <w:r w:rsidR="00743C19" w:rsidRPr="000B4F8D">
        <w:rPr>
          <w:rFonts w:ascii="Times New Roman" w:hAnsi="Times New Roman"/>
          <w:b/>
          <w:sz w:val="26"/>
          <w:szCs w:val="26"/>
        </w:rPr>
        <w:t xml:space="preserve">         </w:t>
      </w:r>
      <w:proofErr w:type="spellStart"/>
      <w:r w:rsidRPr="000B4F8D">
        <w:rPr>
          <w:rFonts w:ascii="Times New Roman" w:hAnsi="Times New Roman"/>
          <w:b/>
          <w:sz w:val="26"/>
          <w:szCs w:val="26"/>
        </w:rPr>
        <w:t>Э.Булекбаев</w:t>
      </w:r>
      <w:proofErr w:type="spellEnd"/>
    </w:p>
    <w:sectPr w:rsidR="004A2A84" w:rsidRPr="000B4F8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130" w:rsidRDefault="00F03130" w:rsidP="009538C6">
      <w:pPr>
        <w:spacing w:after="0" w:line="240" w:lineRule="auto"/>
      </w:pPr>
      <w:r>
        <w:separator/>
      </w:r>
    </w:p>
  </w:endnote>
  <w:endnote w:type="continuationSeparator" w:id="0">
    <w:p w:rsidR="00F03130" w:rsidRDefault="00F03130" w:rsidP="0095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Krg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451271"/>
      <w:docPartObj>
        <w:docPartGallery w:val="Page Numbers (Bottom of Page)"/>
        <w:docPartUnique/>
      </w:docPartObj>
    </w:sdtPr>
    <w:sdtContent>
      <w:p w:rsidR="009538C6" w:rsidRDefault="009538C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650">
          <w:rPr>
            <w:noProof/>
          </w:rPr>
          <w:t>3</w:t>
        </w:r>
        <w:r>
          <w:fldChar w:fldCharType="end"/>
        </w:r>
      </w:p>
    </w:sdtContent>
  </w:sdt>
  <w:p w:rsidR="009538C6" w:rsidRDefault="009538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130" w:rsidRDefault="00F03130" w:rsidP="009538C6">
      <w:pPr>
        <w:spacing w:after="0" w:line="240" w:lineRule="auto"/>
      </w:pPr>
      <w:r>
        <w:separator/>
      </w:r>
    </w:p>
  </w:footnote>
  <w:footnote w:type="continuationSeparator" w:id="0">
    <w:p w:rsidR="00F03130" w:rsidRDefault="00F03130" w:rsidP="00953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08"/>
    <w:rsid w:val="00030C6E"/>
    <w:rsid w:val="000336EC"/>
    <w:rsid w:val="0007301D"/>
    <w:rsid w:val="000B4F8D"/>
    <w:rsid w:val="00171B71"/>
    <w:rsid w:val="001D10C7"/>
    <w:rsid w:val="002005B6"/>
    <w:rsid w:val="00211623"/>
    <w:rsid w:val="0023377C"/>
    <w:rsid w:val="0024267F"/>
    <w:rsid w:val="00295A8E"/>
    <w:rsid w:val="002D1E83"/>
    <w:rsid w:val="00342AF4"/>
    <w:rsid w:val="003967C8"/>
    <w:rsid w:val="003C7D76"/>
    <w:rsid w:val="0042214C"/>
    <w:rsid w:val="004950EE"/>
    <w:rsid w:val="004A2A84"/>
    <w:rsid w:val="00514438"/>
    <w:rsid w:val="00566A11"/>
    <w:rsid w:val="0058786F"/>
    <w:rsid w:val="006134B2"/>
    <w:rsid w:val="006F3170"/>
    <w:rsid w:val="00707650"/>
    <w:rsid w:val="00743C19"/>
    <w:rsid w:val="0076059A"/>
    <w:rsid w:val="0078512D"/>
    <w:rsid w:val="00840AEA"/>
    <w:rsid w:val="00853108"/>
    <w:rsid w:val="00885C59"/>
    <w:rsid w:val="00946594"/>
    <w:rsid w:val="009538C6"/>
    <w:rsid w:val="0096016A"/>
    <w:rsid w:val="009A1EB2"/>
    <w:rsid w:val="00A41C3E"/>
    <w:rsid w:val="00A57CD4"/>
    <w:rsid w:val="00AC511E"/>
    <w:rsid w:val="00AC7E7A"/>
    <w:rsid w:val="00AE5A2C"/>
    <w:rsid w:val="00B74FE9"/>
    <w:rsid w:val="00BE4DC5"/>
    <w:rsid w:val="00C01787"/>
    <w:rsid w:val="00C33842"/>
    <w:rsid w:val="00C50D50"/>
    <w:rsid w:val="00C96E24"/>
    <w:rsid w:val="00CA39AD"/>
    <w:rsid w:val="00D35959"/>
    <w:rsid w:val="00D77D6D"/>
    <w:rsid w:val="00EC73A9"/>
    <w:rsid w:val="00F03130"/>
    <w:rsid w:val="00F068E0"/>
    <w:rsid w:val="00F26AB9"/>
    <w:rsid w:val="00F431B0"/>
    <w:rsid w:val="00F84B0B"/>
    <w:rsid w:val="00FD7184"/>
    <w:rsid w:val="00FE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9219A0-3D22-4A1A-BD4B-5D65BE07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67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kTekst">
    <w:name w:val="_Текст обычный (tkTekst)"/>
    <w:basedOn w:val="a"/>
    <w:rsid w:val="000336EC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C3384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C0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01787"/>
    <w:rPr>
      <w:b/>
      <w:bCs/>
    </w:rPr>
  </w:style>
  <w:style w:type="character" w:styleId="a8">
    <w:name w:val="Emphasis"/>
    <w:uiPriority w:val="20"/>
    <w:qFormat/>
    <w:rsid w:val="004A2A84"/>
    <w:rPr>
      <w:i/>
      <w:iCs/>
    </w:rPr>
  </w:style>
  <w:style w:type="paragraph" w:styleId="a9">
    <w:name w:val="header"/>
    <w:basedOn w:val="a"/>
    <w:link w:val="aa"/>
    <w:uiPriority w:val="99"/>
    <w:unhideWhenUsed/>
    <w:rsid w:val="00953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538C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538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538C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reens99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2018-09-01T06:47:00Z</cp:lastPrinted>
  <dcterms:created xsi:type="dcterms:W3CDTF">2018-07-31T07:07:00Z</dcterms:created>
  <dcterms:modified xsi:type="dcterms:W3CDTF">2018-09-01T06:52:00Z</dcterms:modified>
</cp:coreProperties>
</file>